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D" w:rsidRDefault="006D54FD" w:rsidP="006D54FD">
      <w:pPr>
        <w:jc w:val="center"/>
        <w:rPr>
          <w:b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DA7574" w:rsidRPr="00D80275" w:rsidTr="00320CB8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5040" w:type="dxa"/>
          </w:tcPr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Ҡ</w:t>
            </w:r>
            <w:r w:rsidRPr="00893775">
              <w:rPr>
                <w:sz w:val="22"/>
                <w:szCs w:val="22"/>
              </w:rPr>
              <w:t>ОРТОСТАН РЕСПУБЛИКАҺ</w:t>
            </w:r>
            <w:proofErr w:type="gramStart"/>
            <w:r w:rsidRPr="00893775">
              <w:rPr>
                <w:sz w:val="22"/>
                <w:szCs w:val="22"/>
              </w:rPr>
              <w:t>Ы</w:t>
            </w:r>
            <w:proofErr w:type="gramEnd"/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ХАКИМИӘТЕ</w:t>
            </w:r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  <w:lang w:val="be-BY"/>
              </w:rPr>
            </w:pPr>
            <w:proofErr w:type="gramStart"/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 w:rsidRPr="00893775">
              <w:rPr>
                <w:sz w:val="22"/>
                <w:szCs w:val="22"/>
              </w:rPr>
              <w:t>ортостан</w:t>
            </w:r>
            <w:proofErr w:type="spellEnd"/>
            <w:r w:rsidRPr="00893775">
              <w:rPr>
                <w:sz w:val="22"/>
                <w:szCs w:val="22"/>
              </w:rPr>
              <w:t xml:space="preserve">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АДМИНИСТРАЦИЯ</w:t>
            </w:r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DA7574" w:rsidRPr="00893775" w:rsidRDefault="00DA7574" w:rsidP="00320CB8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DA7574" w:rsidRPr="00893775" w:rsidRDefault="00DA7574" w:rsidP="00320C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 w:rsidRPr="00893775">
              <w:rPr>
                <w:sz w:val="22"/>
                <w:szCs w:val="22"/>
              </w:rPr>
              <w:t>Ташлинский</w:t>
            </w:r>
            <w:proofErr w:type="spellEnd"/>
            <w:r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DA7574" w:rsidRPr="00893775" w:rsidRDefault="00DA7574" w:rsidP="00320C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93775">
              <w:rPr>
                <w:sz w:val="22"/>
                <w:szCs w:val="22"/>
              </w:rPr>
              <w:t>Альшеевского</w:t>
            </w:r>
            <w:proofErr w:type="spellEnd"/>
            <w:r w:rsidRPr="00893775">
              <w:rPr>
                <w:sz w:val="22"/>
                <w:szCs w:val="22"/>
              </w:rPr>
              <w:t xml:space="preserve"> района</w:t>
            </w:r>
          </w:p>
          <w:p w:rsidR="00DA7574" w:rsidRPr="00893775" w:rsidRDefault="00DA7574" w:rsidP="00320C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DA7574" w:rsidRPr="008F1704" w:rsidRDefault="00DA7574" w:rsidP="00DA7574">
      <w:pPr>
        <w:pStyle w:val="aa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A732F3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DA7574" w:rsidRPr="008F1704" w:rsidRDefault="00DA7574" w:rsidP="00DA7574">
      <w:r w:rsidRPr="008F1704">
        <w:t>«</w:t>
      </w:r>
      <w:r>
        <w:t>19</w:t>
      </w:r>
      <w:r w:rsidRPr="008F1704">
        <w:t>»</w:t>
      </w:r>
      <w:r>
        <w:t xml:space="preserve"> октябрь  2018  </w:t>
      </w:r>
      <w:proofErr w:type="spellStart"/>
      <w:r>
        <w:t>й</w:t>
      </w:r>
      <w:proofErr w:type="spellEnd"/>
      <w:r>
        <w:t xml:space="preserve">                   №43</w:t>
      </w:r>
      <w:r w:rsidRPr="008F1704">
        <w:t xml:space="preserve">        </w:t>
      </w:r>
      <w:r>
        <w:t xml:space="preserve">      </w:t>
      </w:r>
      <w:r w:rsidRPr="008F1704">
        <w:t xml:space="preserve"> </w:t>
      </w:r>
      <w:r>
        <w:t xml:space="preserve">     </w:t>
      </w:r>
      <w:r w:rsidRPr="008F1704">
        <w:t xml:space="preserve"> «</w:t>
      </w:r>
      <w:r>
        <w:t>19</w:t>
      </w:r>
      <w:r w:rsidRPr="008F1704">
        <w:t>»</w:t>
      </w:r>
      <w:r>
        <w:t xml:space="preserve"> октября  2018 </w:t>
      </w:r>
      <w:r w:rsidRPr="008F1704">
        <w:t>г.</w:t>
      </w:r>
    </w:p>
    <w:p w:rsidR="00DA7574" w:rsidRPr="008F1704" w:rsidRDefault="00DA7574" w:rsidP="00DA7574">
      <w:pPr>
        <w:jc w:val="center"/>
      </w:pPr>
    </w:p>
    <w:p w:rsidR="006D54FD" w:rsidRPr="00AE6E90" w:rsidRDefault="00DA7574" w:rsidP="00DA7574">
      <w:pPr>
        <w:jc w:val="both"/>
      </w:pPr>
      <w:r>
        <w:t xml:space="preserve">         </w:t>
      </w:r>
    </w:p>
    <w:p w:rsidR="00DA7574" w:rsidRDefault="00DA7574" w:rsidP="00F1626F">
      <w:pPr>
        <w:jc w:val="center"/>
        <w:rPr>
          <w:rFonts w:eastAsia="Times New Roman"/>
          <w:lang w:eastAsia="ru-RU"/>
        </w:rPr>
      </w:pPr>
    </w:p>
    <w:p w:rsidR="00F1626F" w:rsidRDefault="006D54FD" w:rsidP="00F1626F">
      <w:pPr>
        <w:jc w:val="center"/>
        <w:rPr>
          <w:rFonts w:eastAsia="Times New Roman"/>
          <w:lang w:eastAsia="ru-RU"/>
        </w:rPr>
      </w:pPr>
      <w:r w:rsidRPr="00AE0277">
        <w:rPr>
          <w:rFonts w:eastAsia="Times New Roman"/>
          <w:lang w:eastAsia="ru-RU"/>
        </w:rPr>
        <w:t xml:space="preserve">Об </w:t>
      </w:r>
      <w:r w:rsidRPr="006D54FD">
        <w:rPr>
          <w:rFonts w:eastAsia="Times New Roman"/>
          <w:lang w:eastAsia="ru-RU"/>
        </w:rPr>
        <w:t xml:space="preserve">утверждении Перечня должностей муниципальной службы </w:t>
      </w:r>
    </w:p>
    <w:p w:rsidR="006D54FD" w:rsidRPr="006D54FD" w:rsidRDefault="006D54FD" w:rsidP="00F1626F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в Администрации муниципального района </w:t>
      </w:r>
      <w:proofErr w:type="spellStart"/>
      <w:r w:rsidR="00AE0277">
        <w:rPr>
          <w:rFonts w:eastAsia="Times New Roman"/>
          <w:lang w:eastAsia="ru-RU"/>
        </w:rPr>
        <w:t>Альшеевский</w:t>
      </w:r>
      <w:proofErr w:type="spellEnd"/>
      <w:r w:rsidR="00F1626F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район</w:t>
      </w:r>
      <w:r w:rsidR="00F1626F" w:rsidRP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</w:t>
      </w:r>
      <w:r w:rsid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</w:t>
      </w:r>
    </w:p>
    <w:p w:rsidR="006D54FD" w:rsidRDefault="006D54FD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277" w:rsidRPr="00AE0277" w:rsidRDefault="00AE0277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6D54F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 xml:space="preserve">Руководствуясь Федеральным законом от 06.10.2003 года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 xml:space="preserve">131-Ф3 «Об общих принципах организации местного самоуправления в Российской Федерации», Федеральным законом от 25.12.2008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273-Ф</w:t>
      </w:r>
      <w:r w:rsidR="00AE0277">
        <w:rPr>
          <w:rFonts w:eastAsia="Times New Roman"/>
          <w:lang w:eastAsia="ru-RU"/>
        </w:rPr>
        <w:t>З</w:t>
      </w:r>
      <w:r w:rsidRPr="006D54FD">
        <w:rPr>
          <w:rFonts w:eastAsia="Times New Roman"/>
          <w:lang w:eastAsia="ru-RU"/>
        </w:rPr>
        <w:t xml:space="preserve">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18-01/10/В-8980</w:t>
      </w:r>
      <w:r w:rsidR="00AE0277">
        <w:rPr>
          <w:rFonts w:eastAsia="Times New Roman"/>
          <w:lang w:eastAsia="ru-RU"/>
        </w:rPr>
        <w:t xml:space="preserve"> ПОСТАНОВЛЯЮ:</w:t>
      </w:r>
      <w:proofErr w:type="gramEnd"/>
    </w:p>
    <w:p w:rsidR="006D54FD" w:rsidRPr="00AE0277" w:rsidRDefault="006D54FD" w:rsidP="006D5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1. Утвердить Перечень должностей муниципальной службы в Администрации </w:t>
      </w:r>
      <w:r w:rsidR="00DA7574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DA7574">
        <w:rPr>
          <w:rFonts w:eastAsia="Times New Roman"/>
          <w:lang w:eastAsia="ru-RU"/>
        </w:rPr>
        <w:t>Ташлинский</w:t>
      </w:r>
      <w:proofErr w:type="spellEnd"/>
      <w:r w:rsidR="00DA7574">
        <w:rPr>
          <w:rFonts w:eastAsia="Times New Roman"/>
          <w:lang w:eastAsia="ru-RU"/>
        </w:rPr>
        <w:t xml:space="preserve">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Pr="006D54FD">
        <w:rPr>
          <w:rFonts w:eastAsia="Times New Roman"/>
          <w:lang w:eastAsia="ru-RU"/>
        </w:rPr>
        <w:t xml:space="preserve"> район</w:t>
      </w:r>
      <w:r w:rsidR="00886572" w:rsidRPr="00886572">
        <w:rPr>
          <w:rFonts w:eastAsia="Times New Roman"/>
          <w:lang w:eastAsia="ru-RU"/>
        </w:rPr>
        <w:t xml:space="preserve"> </w:t>
      </w:r>
      <w:r w:rsidR="00886572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рисками.</w:t>
      </w:r>
    </w:p>
    <w:p w:rsidR="006D54FD" w:rsidRPr="006D54FD" w:rsidRDefault="00DA7574" w:rsidP="000219F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6D54FD" w:rsidRPr="006D54FD">
        <w:rPr>
          <w:rFonts w:eastAsia="Times New Roman"/>
          <w:lang w:eastAsia="ru-RU"/>
        </w:rPr>
        <w:t xml:space="preserve">. Настоящее постановление разместить на официальном сайте </w:t>
      </w: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Ташлинский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="006D54FD" w:rsidRPr="006D54FD">
        <w:rPr>
          <w:rFonts w:eastAsia="Times New Roman"/>
          <w:lang w:eastAsia="ru-RU"/>
        </w:rPr>
        <w:t xml:space="preserve"> район Республики Башкортостан</w:t>
      </w:r>
      <w:proofErr w:type="gramStart"/>
      <w:r w:rsidR="006D54FD" w:rsidRPr="006D54FD">
        <w:rPr>
          <w:rFonts w:eastAsia="Times New Roman"/>
          <w:lang w:eastAsia="ru-RU"/>
        </w:rPr>
        <w:t xml:space="preserve"> .</w:t>
      </w:r>
      <w:proofErr w:type="gramEnd"/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4. </w:t>
      </w:r>
      <w:proofErr w:type="gramStart"/>
      <w:r w:rsidRPr="006D54FD">
        <w:rPr>
          <w:rFonts w:eastAsia="Times New Roman"/>
          <w:lang w:eastAsia="ru-RU"/>
        </w:rPr>
        <w:t>Контроль за</w:t>
      </w:r>
      <w:proofErr w:type="gramEnd"/>
      <w:r w:rsidRPr="006D54FD">
        <w:rPr>
          <w:rFonts w:eastAsia="Times New Roman"/>
          <w:lang w:eastAsia="ru-RU"/>
        </w:rPr>
        <w:t xml:space="preserve"> исполнением настоящего постановления возложить на управляющего делами </w:t>
      </w:r>
      <w:r w:rsidR="00DA7574">
        <w:rPr>
          <w:rFonts w:eastAsia="Times New Roman"/>
          <w:lang w:eastAsia="ru-RU"/>
        </w:rPr>
        <w:t>а</w:t>
      </w:r>
      <w:r w:rsidRPr="006D54FD">
        <w:rPr>
          <w:rFonts w:eastAsia="Times New Roman"/>
          <w:lang w:eastAsia="ru-RU"/>
        </w:rPr>
        <w:t xml:space="preserve">дминистрации </w:t>
      </w:r>
      <w:proofErr w:type="spellStart"/>
      <w:r w:rsidR="00DA7574">
        <w:rPr>
          <w:rFonts w:eastAsia="Times New Roman"/>
          <w:lang w:eastAsia="ru-RU"/>
        </w:rPr>
        <w:t>Хайруллину</w:t>
      </w:r>
      <w:proofErr w:type="spellEnd"/>
      <w:r w:rsidR="00DA7574">
        <w:rPr>
          <w:rFonts w:eastAsia="Times New Roman"/>
          <w:lang w:eastAsia="ru-RU"/>
        </w:rPr>
        <w:t xml:space="preserve"> А.З.</w:t>
      </w:r>
      <w:r w:rsidRPr="006D54FD">
        <w:rPr>
          <w:rFonts w:eastAsia="Times New Roman"/>
          <w:lang w:eastAsia="ru-RU"/>
        </w:rPr>
        <w:t>.</w:t>
      </w: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DA7574" w:rsidP="006D54FD">
      <w:pPr>
        <w:ind w:left="709" w:right="-1"/>
        <w:jc w:val="both"/>
      </w:pPr>
      <w:r>
        <w:t xml:space="preserve">Глава сельского поселения                                          </w:t>
      </w:r>
      <w:proofErr w:type="spellStart"/>
      <w:r>
        <w:t>И.Р.Мавлияров</w:t>
      </w:r>
      <w:proofErr w:type="spellEnd"/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AE0277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lastRenderedPageBreak/>
        <w:t xml:space="preserve">Приложение к </w:t>
      </w:r>
      <w:r>
        <w:rPr>
          <w:sz w:val="27"/>
          <w:szCs w:val="27"/>
        </w:rPr>
        <w:t>постановлению</w:t>
      </w:r>
      <w:r w:rsidRPr="000B40ED">
        <w:rPr>
          <w:sz w:val="27"/>
          <w:szCs w:val="27"/>
        </w:rPr>
        <w:t xml:space="preserve">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главы администрации муниципального района </w:t>
      </w:r>
      <w:proofErr w:type="spellStart"/>
      <w:r w:rsidRPr="000B40ED">
        <w:rPr>
          <w:sz w:val="27"/>
          <w:szCs w:val="27"/>
        </w:rPr>
        <w:t>Альшеевский</w:t>
      </w:r>
      <w:proofErr w:type="spellEnd"/>
      <w:r w:rsidRPr="000B40ED">
        <w:rPr>
          <w:sz w:val="27"/>
          <w:szCs w:val="27"/>
        </w:rPr>
        <w:t xml:space="preserve"> район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>№</w:t>
      </w:r>
      <w:r w:rsidR="00DA7574">
        <w:rPr>
          <w:sz w:val="27"/>
          <w:szCs w:val="27"/>
        </w:rPr>
        <w:t xml:space="preserve">43 </w:t>
      </w:r>
      <w:r w:rsidRPr="000B40ED">
        <w:rPr>
          <w:sz w:val="27"/>
          <w:szCs w:val="27"/>
        </w:rPr>
        <w:t xml:space="preserve"> от </w:t>
      </w:r>
      <w:r w:rsidR="00DA7574">
        <w:rPr>
          <w:sz w:val="27"/>
          <w:szCs w:val="27"/>
        </w:rPr>
        <w:t>19</w:t>
      </w:r>
      <w:r w:rsidRPr="000B40ED">
        <w:rPr>
          <w:sz w:val="27"/>
          <w:szCs w:val="27"/>
        </w:rPr>
        <w:t>.</w:t>
      </w:r>
      <w:r w:rsidR="00DA7574">
        <w:rPr>
          <w:sz w:val="27"/>
          <w:szCs w:val="27"/>
        </w:rPr>
        <w:t>10</w:t>
      </w:r>
      <w:r w:rsidRPr="000B40ED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0B40ED">
        <w:rPr>
          <w:sz w:val="27"/>
          <w:szCs w:val="27"/>
        </w:rPr>
        <w:t xml:space="preserve"> года</w:t>
      </w: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ПЕРЕЧЕНЬ</w:t>
      </w:r>
    </w:p>
    <w:p w:rsidR="00F1626F" w:rsidRPr="008B189A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должностей муниципальной службы в</w:t>
      </w:r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 xml:space="preserve">Администрации </w:t>
      </w:r>
    </w:p>
    <w:p w:rsidR="00F1626F" w:rsidRPr="008B189A" w:rsidRDefault="00DA7574" w:rsidP="006D54F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Ташлинский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AE0277" w:rsidRPr="008B189A">
        <w:rPr>
          <w:rFonts w:eastAsia="Times New Roman"/>
          <w:lang w:eastAsia="ru-RU"/>
        </w:rPr>
        <w:t>Альшеевский</w:t>
      </w:r>
      <w:proofErr w:type="spellEnd"/>
      <w:r w:rsidR="006D54FD" w:rsidRPr="006D54FD">
        <w:rPr>
          <w:rFonts w:eastAsia="Times New Roman"/>
          <w:lang w:eastAsia="ru-RU"/>
        </w:rPr>
        <w:t xml:space="preserve"> район</w:t>
      </w:r>
      <w:r w:rsidR="00F1626F" w:rsidRPr="008B189A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 Башкортостан</w:t>
      </w:r>
      <w:r w:rsidR="006D54FD" w:rsidRPr="006D54FD">
        <w:rPr>
          <w:rFonts w:eastAsia="Times New Roman"/>
          <w:lang w:eastAsia="ru-RU"/>
        </w:rPr>
        <w:t xml:space="preserve">, </w:t>
      </w: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>замещение</w:t>
      </w:r>
      <w:proofErr w:type="gramEnd"/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которых связано с коррупционными рисками</w:t>
      </w:r>
    </w:p>
    <w:p w:rsidR="00CC326D" w:rsidRPr="008B189A" w:rsidRDefault="00CC326D"/>
    <w:tbl>
      <w:tblPr>
        <w:tblW w:w="9747" w:type="dxa"/>
        <w:tblLayout w:type="fixed"/>
        <w:tblLook w:val="0000"/>
      </w:tblPr>
      <w:tblGrid>
        <w:gridCol w:w="817"/>
        <w:gridCol w:w="8930"/>
      </w:tblGrid>
      <w:tr w:rsidR="00A27AA0" w:rsidRPr="008B189A" w:rsidTr="00A27AA0">
        <w:trPr>
          <w:cantSplit/>
        </w:trPr>
        <w:tc>
          <w:tcPr>
            <w:tcW w:w="817" w:type="dxa"/>
          </w:tcPr>
          <w:p w:rsidR="00A27AA0" w:rsidRPr="008B189A" w:rsidRDefault="00A27AA0" w:rsidP="00477485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C85C2F">
            <w:r w:rsidRPr="008B189A">
              <w:t xml:space="preserve">Глава </w:t>
            </w:r>
            <w:r w:rsidR="00DA7574">
              <w:t>сельского поселения</w:t>
            </w:r>
          </w:p>
        </w:tc>
      </w:tr>
      <w:tr w:rsidR="00A27AA0" w:rsidRPr="008B189A" w:rsidTr="00A27AA0">
        <w:trPr>
          <w:cantSplit/>
        </w:trPr>
        <w:tc>
          <w:tcPr>
            <w:tcW w:w="817" w:type="dxa"/>
          </w:tcPr>
          <w:p w:rsidR="00A27AA0" w:rsidRPr="008B189A" w:rsidRDefault="00A27AA0" w:rsidP="00477485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DA7574" w:rsidP="00C85C2F">
            <w:r>
              <w:t>Управляющий делами</w:t>
            </w:r>
          </w:p>
        </w:tc>
      </w:tr>
      <w:tr w:rsidR="00A27AA0" w:rsidRPr="008B189A" w:rsidTr="00A27AA0">
        <w:trPr>
          <w:cantSplit/>
        </w:trPr>
        <w:tc>
          <w:tcPr>
            <w:tcW w:w="817" w:type="dxa"/>
          </w:tcPr>
          <w:p w:rsidR="00A27AA0" w:rsidRPr="008B189A" w:rsidRDefault="00A27AA0" w:rsidP="00F0580B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DA7574" w:rsidP="00F0580B">
            <w:r>
              <w:t>Специалист 1 категории</w:t>
            </w:r>
          </w:p>
        </w:tc>
      </w:tr>
    </w:tbl>
    <w:p w:rsidR="00477485" w:rsidRPr="008B189A" w:rsidRDefault="00477485"/>
    <w:sectPr w:rsidR="00477485" w:rsidRPr="008B189A" w:rsidSect="007B4C68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1A"/>
    <w:multiLevelType w:val="hybridMultilevel"/>
    <w:tmpl w:val="B87E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4FD"/>
    <w:rsid w:val="000219FA"/>
    <w:rsid w:val="00157144"/>
    <w:rsid w:val="001B7D44"/>
    <w:rsid w:val="002B70EE"/>
    <w:rsid w:val="00445E8C"/>
    <w:rsid w:val="00477485"/>
    <w:rsid w:val="00611FC9"/>
    <w:rsid w:val="006D54FD"/>
    <w:rsid w:val="007B4C68"/>
    <w:rsid w:val="00886572"/>
    <w:rsid w:val="008B189A"/>
    <w:rsid w:val="008E6DE4"/>
    <w:rsid w:val="009B5D7B"/>
    <w:rsid w:val="00A27AA0"/>
    <w:rsid w:val="00AE0277"/>
    <w:rsid w:val="00B3118B"/>
    <w:rsid w:val="00B31DF0"/>
    <w:rsid w:val="00CC326D"/>
    <w:rsid w:val="00D1390C"/>
    <w:rsid w:val="00DA7574"/>
    <w:rsid w:val="00EC6C06"/>
    <w:rsid w:val="00EF7F85"/>
    <w:rsid w:val="00F1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D"/>
  </w:style>
  <w:style w:type="paragraph" w:styleId="5">
    <w:name w:val="heading 5"/>
    <w:basedOn w:val="a"/>
    <w:next w:val="a"/>
    <w:link w:val="50"/>
    <w:qFormat/>
    <w:rsid w:val="00477485"/>
    <w:pPr>
      <w:keepNext/>
      <w:jc w:val="right"/>
      <w:outlineLvl w:val="4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485"/>
    <w:rPr>
      <w:rFonts w:eastAsia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77485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4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rsid w:val="00477485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7485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77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9A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DA7574"/>
    <w:pPr>
      <w:spacing w:before="240"/>
      <w:jc w:val="center"/>
    </w:pPr>
    <w:rPr>
      <w:rFonts w:ascii="Arial New Bash" w:eastAsia="Times New Roman" w:hAnsi="Arial New Bash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2018-10-19T11:12:00Z</cp:lastPrinted>
  <dcterms:created xsi:type="dcterms:W3CDTF">2018-10-19T11:06:00Z</dcterms:created>
  <dcterms:modified xsi:type="dcterms:W3CDTF">2018-10-19T11:12:00Z</dcterms:modified>
</cp:coreProperties>
</file>