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E2" w:rsidRDefault="006F75E2" w:rsidP="006F75E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1252">
        <w:rPr>
          <w:rFonts w:ascii="Arial" w:hAnsi="Arial" w:cs="Arial"/>
          <w:sz w:val="28"/>
          <w:szCs w:val="28"/>
        </w:rPr>
        <w:t xml:space="preserve">Совет сельского поселения </w:t>
      </w:r>
      <w:proofErr w:type="spellStart"/>
      <w:r w:rsidRPr="008A1252">
        <w:rPr>
          <w:rFonts w:ascii="Arial" w:hAnsi="Arial" w:cs="Arial"/>
          <w:sz w:val="28"/>
          <w:szCs w:val="28"/>
        </w:rPr>
        <w:t>Ташлинский</w:t>
      </w:r>
      <w:proofErr w:type="spellEnd"/>
      <w:r w:rsidRPr="008A1252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8A1252">
        <w:rPr>
          <w:rFonts w:ascii="Arial" w:hAnsi="Arial" w:cs="Arial"/>
          <w:sz w:val="28"/>
          <w:szCs w:val="28"/>
        </w:rPr>
        <w:t>Альшеевск</w:t>
      </w:r>
      <w:r>
        <w:rPr>
          <w:rFonts w:ascii="Arial" w:hAnsi="Arial" w:cs="Arial"/>
          <w:sz w:val="28"/>
          <w:szCs w:val="28"/>
        </w:rPr>
        <w:t>ий</w:t>
      </w:r>
      <w:proofErr w:type="spellEnd"/>
      <w:r>
        <w:rPr>
          <w:rFonts w:ascii="Arial" w:hAnsi="Arial" w:cs="Arial"/>
          <w:sz w:val="28"/>
          <w:szCs w:val="28"/>
        </w:rPr>
        <w:t xml:space="preserve"> район Республики Башкортостан</w:t>
      </w:r>
    </w:p>
    <w:p w:rsidR="006F75E2" w:rsidRDefault="006F75E2" w:rsidP="006F75E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F75E2" w:rsidRPr="008A1252" w:rsidRDefault="006F75E2" w:rsidP="006F75E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F75E2" w:rsidRPr="008A1252" w:rsidRDefault="006F75E2" w:rsidP="006F75E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1252">
        <w:rPr>
          <w:rFonts w:ascii="Arial" w:hAnsi="Arial" w:cs="Arial"/>
          <w:sz w:val="28"/>
          <w:szCs w:val="28"/>
        </w:rPr>
        <w:t>Решение</w:t>
      </w:r>
    </w:p>
    <w:p w:rsidR="006F75E2" w:rsidRPr="008A1252" w:rsidRDefault="006F75E2" w:rsidP="006F75E2">
      <w:pPr>
        <w:shd w:val="clear" w:color="auto" w:fill="FFFFFF"/>
        <w:ind w:right="24"/>
        <w:jc w:val="center"/>
        <w:rPr>
          <w:rFonts w:ascii="Arial" w:hAnsi="Arial" w:cs="Arial"/>
          <w:sz w:val="28"/>
          <w:szCs w:val="28"/>
        </w:rPr>
      </w:pPr>
      <w:r w:rsidRPr="008A1252">
        <w:rPr>
          <w:rFonts w:ascii="Arial" w:hAnsi="Arial" w:cs="Arial"/>
          <w:sz w:val="28"/>
          <w:szCs w:val="28"/>
        </w:rPr>
        <w:t>23 декабря 2016 года №6</w:t>
      </w:r>
      <w:r>
        <w:rPr>
          <w:rFonts w:ascii="Arial" w:hAnsi="Arial" w:cs="Arial"/>
          <w:sz w:val="28"/>
          <w:szCs w:val="28"/>
        </w:rPr>
        <w:t>5</w:t>
      </w:r>
    </w:p>
    <w:p w:rsidR="00824158" w:rsidRPr="00824158" w:rsidRDefault="00824158" w:rsidP="0082415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24158" w:rsidRPr="006F75E2" w:rsidRDefault="00824158" w:rsidP="00824158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F75E2">
        <w:rPr>
          <w:rFonts w:ascii="Arial" w:hAnsi="Arial" w:cs="Arial"/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</w:t>
      </w:r>
      <w:proofErr w:type="spellStart"/>
      <w:r w:rsidRPr="006F75E2">
        <w:rPr>
          <w:rFonts w:ascii="Arial" w:hAnsi="Arial" w:cs="Arial"/>
          <w:bCs/>
          <w:color w:val="000000"/>
          <w:sz w:val="28"/>
          <w:szCs w:val="28"/>
        </w:rPr>
        <w:t>Ташлинский</w:t>
      </w:r>
      <w:proofErr w:type="spellEnd"/>
      <w:r w:rsidRPr="006F75E2">
        <w:rPr>
          <w:rFonts w:ascii="Arial" w:hAnsi="Arial" w:cs="Arial"/>
          <w:bCs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 w:rsidRPr="006F75E2">
        <w:rPr>
          <w:rFonts w:ascii="Arial" w:hAnsi="Arial" w:cs="Arial"/>
          <w:bCs/>
          <w:color w:val="000000"/>
          <w:sz w:val="28"/>
          <w:szCs w:val="28"/>
        </w:rPr>
        <w:t>Альшеевский</w:t>
      </w:r>
      <w:proofErr w:type="spellEnd"/>
      <w:r w:rsidRPr="006F75E2">
        <w:rPr>
          <w:rFonts w:ascii="Arial" w:hAnsi="Arial" w:cs="Arial"/>
          <w:bCs/>
          <w:color w:val="000000"/>
          <w:sz w:val="28"/>
          <w:szCs w:val="28"/>
        </w:rPr>
        <w:t xml:space="preserve"> район Республики Башкортостан</w:t>
      </w:r>
    </w:p>
    <w:p w:rsidR="00824158" w:rsidRPr="006F75E2" w:rsidRDefault="00824158" w:rsidP="006F75E2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24158" w:rsidRPr="00824158" w:rsidRDefault="00824158" w:rsidP="008241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24158">
        <w:rPr>
          <w:rFonts w:ascii="Arial" w:hAnsi="Arial" w:cs="Arial"/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proofErr w:type="spellStart"/>
      <w:r w:rsidRPr="00824158">
        <w:rPr>
          <w:rFonts w:ascii="Arial" w:hAnsi="Arial" w:cs="Arial"/>
          <w:color w:val="000000"/>
          <w:sz w:val="28"/>
          <w:szCs w:val="28"/>
        </w:rPr>
        <w:t>Ташлинский</w:t>
      </w:r>
      <w:proofErr w:type="spellEnd"/>
      <w:r w:rsidRPr="00824158">
        <w:rPr>
          <w:rFonts w:ascii="Arial" w:hAnsi="Arial" w:cs="Arial"/>
          <w:color w:val="000000"/>
          <w:sz w:val="28"/>
          <w:szCs w:val="28"/>
        </w:rPr>
        <w:t xml:space="preserve"> сельсовет решил:</w:t>
      </w:r>
    </w:p>
    <w:p w:rsidR="00824158" w:rsidRPr="00824158" w:rsidRDefault="00824158" w:rsidP="008241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24158">
        <w:rPr>
          <w:rFonts w:ascii="Arial" w:hAnsi="Arial" w:cs="Arial"/>
          <w:color w:val="000000"/>
          <w:sz w:val="28"/>
          <w:szCs w:val="28"/>
        </w:rPr>
        <w:t xml:space="preserve">1. Утвердить  Правила землепользования и застройки в сельском поселении </w:t>
      </w:r>
      <w:proofErr w:type="spellStart"/>
      <w:r w:rsidRPr="00824158">
        <w:rPr>
          <w:rFonts w:ascii="Arial" w:hAnsi="Arial" w:cs="Arial"/>
          <w:color w:val="000000"/>
          <w:sz w:val="28"/>
          <w:szCs w:val="28"/>
        </w:rPr>
        <w:t>Ташлинский</w:t>
      </w:r>
      <w:proofErr w:type="spellEnd"/>
      <w:r w:rsidRPr="00824158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4158">
        <w:rPr>
          <w:rFonts w:ascii="Arial" w:hAnsi="Arial" w:cs="Arial"/>
          <w:color w:val="000000"/>
          <w:sz w:val="28"/>
          <w:szCs w:val="28"/>
        </w:rPr>
        <w:t>Альшеевский</w:t>
      </w:r>
      <w:proofErr w:type="spellEnd"/>
      <w:r w:rsidRPr="00824158">
        <w:rPr>
          <w:rFonts w:ascii="Arial" w:hAnsi="Arial" w:cs="Arial"/>
          <w:color w:val="000000"/>
          <w:sz w:val="28"/>
          <w:szCs w:val="28"/>
        </w:rPr>
        <w:t xml:space="preserve"> район Республики Башкортостан в новой редакции </w:t>
      </w:r>
      <w:proofErr w:type="gramStart"/>
      <w:r w:rsidRPr="00824158">
        <w:rPr>
          <w:rFonts w:ascii="Arial" w:hAnsi="Arial" w:cs="Arial"/>
          <w:color w:val="000000"/>
          <w:sz w:val="28"/>
          <w:szCs w:val="28"/>
        </w:rPr>
        <w:t>со</w:t>
      </w:r>
      <w:proofErr w:type="gramEnd"/>
      <w:r w:rsidRPr="00824158">
        <w:rPr>
          <w:rFonts w:ascii="Arial" w:hAnsi="Arial" w:cs="Arial"/>
          <w:color w:val="000000"/>
          <w:sz w:val="28"/>
          <w:szCs w:val="28"/>
        </w:rPr>
        <w:t xml:space="preserve"> внесенными изменениями и дополнениями.</w:t>
      </w:r>
    </w:p>
    <w:p w:rsidR="00824158" w:rsidRPr="00824158" w:rsidRDefault="00824158" w:rsidP="008241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24158">
        <w:rPr>
          <w:rFonts w:ascii="Arial" w:hAnsi="Arial" w:cs="Arial"/>
          <w:sz w:val="28"/>
          <w:szCs w:val="28"/>
        </w:rPr>
        <w:t>2. Настоящее решение вступает в силу со дня официального обнародования.</w:t>
      </w:r>
    </w:p>
    <w:p w:rsidR="00824158" w:rsidRPr="00824158" w:rsidRDefault="00824158" w:rsidP="008241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24158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824158">
        <w:rPr>
          <w:rFonts w:ascii="Arial" w:hAnsi="Arial" w:cs="Arial"/>
          <w:sz w:val="28"/>
          <w:szCs w:val="28"/>
        </w:rPr>
        <w:t>Контроль за</w:t>
      </w:r>
      <w:proofErr w:type="gramEnd"/>
      <w:r w:rsidRPr="00824158">
        <w:rPr>
          <w:rFonts w:ascii="Arial" w:hAnsi="Arial" w:cs="Arial"/>
          <w:sz w:val="28"/>
          <w:szCs w:val="28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824158" w:rsidRPr="00824158" w:rsidRDefault="00824158" w:rsidP="008241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24158" w:rsidRPr="00824158" w:rsidRDefault="00824158" w:rsidP="008241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24158" w:rsidRPr="00824158" w:rsidRDefault="00824158" w:rsidP="0082415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F75E2" w:rsidRPr="008A1252" w:rsidRDefault="006F75E2" w:rsidP="006F75E2">
      <w:pPr>
        <w:shd w:val="clear" w:color="auto" w:fill="FFFFFF"/>
        <w:tabs>
          <w:tab w:val="left" w:leader="underscore" w:pos="9643"/>
        </w:tabs>
        <w:spacing w:after="0" w:line="240" w:lineRule="auto"/>
        <w:jc w:val="right"/>
        <w:rPr>
          <w:rFonts w:ascii="Arial" w:hAnsi="Arial" w:cs="Arial"/>
          <w:color w:val="000000"/>
          <w:spacing w:val="1"/>
          <w:sz w:val="28"/>
          <w:szCs w:val="28"/>
        </w:rPr>
      </w:pPr>
      <w:r w:rsidRPr="008A1252">
        <w:rPr>
          <w:rFonts w:ascii="Arial" w:hAnsi="Arial" w:cs="Arial"/>
          <w:color w:val="000000"/>
          <w:spacing w:val="1"/>
          <w:sz w:val="28"/>
          <w:szCs w:val="28"/>
        </w:rPr>
        <w:t xml:space="preserve">Глава сельского поселения </w:t>
      </w:r>
    </w:p>
    <w:p w:rsidR="006F75E2" w:rsidRPr="008A1252" w:rsidRDefault="006F75E2" w:rsidP="006F75E2">
      <w:pPr>
        <w:shd w:val="clear" w:color="auto" w:fill="FFFFFF"/>
        <w:tabs>
          <w:tab w:val="left" w:leader="underscore" w:pos="9643"/>
        </w:tabs>
        <w:spacing w:after="0" w:line="240" w:lineRule="auto"/>
        <w:jc w:val="right"/>
        <w:rPr>
          <w:rFonts w:ascii="Arial" w:hAnsi="Arial" w:cs="Arial"/>
          <w:color w:val="000000"/>
          <w:spacing w:val="1"/>
          <w:sz w:val="28"/>
          <w:szCs w:val="28"/>
        </w:rPr>
      </w:pPr>
      <w:proofErr w:type="spellStart"/>
      <w:r w:rsidRPr="008A1252">
        <w:rPr>
          <w:rFonts w:ascii="Arial" w:hAnsi="Arial" w:cs="Arial"/>
          <w:color w:val="000000"/>
          <w:spacing w:val="1"/>
          <w:sz w:val="28"/>
          <w:szCs w:val="28"/>
        </w:rPr>
        <w:t>Ташлинский</w:t>
      </w:r>
      <w:proofErr w:type="spellEnd"/>
      <w:r w:rsidRPr="008A1252">
        <w:rPr>
          <w:rFonts w:ascii="Arial" w:hAnsi="Arial" w:cs="Arial"/>
          <w:color w:val="000000"/>
          <w:spacing w:val="1"/>
          <w:sz w:val="28"/>
          <w:szCs w:val="28"/>
        </w:rPr>
        <w:t xml:space="preserve"> сельсовет</w:t>
      </w:r>
    </w:p>
    <w:p w:rsidR="006F75E2" w:rsidRPr="008A1252" w:rsidRDefault="006F75E2" w:rsidP="006F75E2">
      <w:pPr>
        <w:shd w:val="clear" w:color="auto" w:fill="FFFFFF"/>
        <w:tabs>
          <w:tab w:val="left" w:leader="underscore" w:pos="9643"/>
        </w:tabs>
        <w:spacing w:after="0" w:line="240" w:lineRule="auto"/>
        <w:jc w:val="right"/>
        <w:rPr>
          <w:rFonts w:ascii="Arial" w:hAnsi="Arial" w:cs="Arial"/>
          <w:color w:val="000000"/>
          <w:spacing w:val="1"/>
          <w:sz w:val="28"/>
          <w:szCs w:val="28"/>
        </w:rPr>
      </w:pPr>
      <w:proofErr w:type="spellStart"/>
      <w:r w:rsidRPr="008A1252">
        <w:rPr>
          <w:rFonts w:ascii="Arial" w:hAnsi="Arial" w:cs="Arial"/>
          <w:color w:val="000000"/>
          <w:spacing w:val="1"/>
          <w:sz w:val="28"/>
          <w:szCs w:val="28"/>
        </w:rPr>
        <w:t>муницпального</w:t>
      </w:r>
      <w:proofErr w:type="spellEnd"/>
      <w:r w:rsidRPr="008A1252">
        <w:rPr>
          <w:rFonts w:ascii="Arial" w:hAnsi="Arial" w:cs="Arial"/>
          <w:color w:val="000000"/>
          <w:spacing w:val="1"/>
          <w:sz w:val="28"/>
          <w:szCs w:val="28"/>
        </w:rPr>
        <w:t xml:space="preserve"> района</w:t>
      </w:r>
    </w:p>
    <w:p w:rsidR="006F75E2" w:rsidRPr="008A1252" w:rsidRDefault="006F75E2" w:rsidP="006F75E2">
      <w:pPr>
        <w:shd w:val="clear" w:color="auto" w:fill="FFFFFF"/>
        <w:tabs>
          <w:tab w:val="left" w:leader="underscore" w:pos="9643"/>
        </w:tabs>
        <w:spacing w:after="0" w:line="240" w:lineRule="auto"/>
        <w:jc w:val="right"/>
        <w:rPr>
          <w:rFonts w:ascii="Arial" w:hAnsi="Arial" w:cs="Arial"/>
          <w:color w:val="000000"/>
          <w:spacing w:val="1"/>
          <w:sz w:val="28"/>
          <w:szCs w:val="28"/>
        </w:rPr>
      </w:pPr>
      <w:proofErr w:type="spellStart"/>
      <w:r w:rsidRPr="008A1252">
        <w:rPr>
          <w:rFonts w:ascii="Arial" w:hAnsi="Arial" w:cs="Arial"/>
          <w:color w:val="000000"/>
          <w:spacing w:val="1"/>
          <w:sz w:val="28"/>
          <w:szCs w:val="28"/>
        </w:rPr>
        <w:t>Альшеевский</w:t>
      </w:r>
      <w:proofErr w:type="spellEnd"/>
      <w:r w:rsidRPr="008A1252">
        <w:rPr>
          <w:rFonts w:ascii="Arial" w:hAnsi="Arial" w:cs="Arial"/>
          <w:color w:val="000000"/>
          <w:spacing w:val="1"/>
          <w:sz w:val="28"/>
          <w:szCs w:val="28"/>
        </w:rPr>
        <w:t xml:space="preserve"> район</w:t>
      </w:r>
    </w:p>
    <w:p w:rsidR="006F75E2" w:rsidRPr="008A1252" w:rsidRDefault="006F75E2" w:rsidP="006F75E2">
      <w:pPr>
        <w:shd w:val="clear" w:color="auto" w:fill="FFFFFF"/>
        <w:tabs>
          <w:tab w:val="left" w:leader="underscore" w:pos="9643"/>
        </w:tabs>
        <w:spacing w:after="0" w:line="240" w:lineRule="auto"/>
        <w:jc w:val="right"/>
        <w:rPr>
          <w:rFonts w:ascii="Arial" w:hAnsi="Arial" w:cs="Arial"/>
          <w:color w:val="000000"/>
          <w:spacing w:val="1"/>
          <w:sz w:val="28"/>
          <w:szCs w:val="28"/>
        </w:rPr>
      </w:pPr>
      <w:r w:rsidRPr="008A1252">
        <w:rPr>
          <w:rFonts w:ascii="Arial" w:hAnsi="Arial" w:cs="Arial"/>
          <w:color w:val="000000"/>
          <w:spacing w:val="1"/>
          <w:sz w:val="28"/>
          <w:szCs w:val="28"/>
        </w:rPr>
        <w:t xml:space="preserve">Республики Башкортостан                                </w:t>
      </w:r>
    </w:p>
    <w:p w:rsidR="006F75E2" w:rsidRPr="008A1252" w:rsidRDefault="006F75E2" w:rsidP="006F75E2">
      <w:pPr>
        <w:shd w:val="clear" w:color="auto" w:fill="FFFFFF"/>
        <w:tabs>
          <w:tab w:val="left" w:leader="underscore" w:pos="9643"/>
        </w:tabs>
        <w:spacing w:after="0" w:line="240" w:lineRule="auto"/>
        <w:jc w:val="right"/>
        <w:rPr>
          <w:rFonts w:ascii="Arial" w:hAnsi="Arial" w:cs="Arial"/>
          <w:color w:val="000000"/>
          <w:spacing w:val="1"/>
          <w:sz w:val="28"/>
          <w:szCs w:val="28"/>
        </w:rPr>
      </w:pPr>
      <w:r w:rsidRPr="008A1252">
        <w:rPr>
          <w:rFonts w:ascii="Arial" w:hAnsi="Arial" w:cs="Arial"/>
          <w:color w:val="000000"/>
          <w:spacing w:val="1"/>
          <w:sz w:val="28"/>
          <w:szCs w:val="28"/>
        </w:rPr>
        <w:t xml:space="preserve">       </w:t>
      </w:r>
      <w:proofErr w:type="spellStart"/>
      <w:r w:rsidRPr="008A1252">
        <w:rPr>
          <w:rFonts w:ascii="Arial" w:hAnsi="Arial" w:cs="Arial"/>
          <w:color w:val="000000"/>
          <w:spacing w:val="1"/>
          <w:sz w:val="28"/>
          <w:szCs w:val="28"/>
        </w:rPr>
        <w:t>И.Р.Мавлияров</w:t>
      </w:r>
      <w:proofErr w:type="spellEnd"/>
    </w:p>
    <w:p w:rsidR="006F75E2" w:rsidRPr="008A1252" w:rsidRDefault="006F75E2" w:rsidP="006F75E2">
      <w:pPr>
        <w:shd w:val="clear" w:color="auto" w:fill="FFFFFF"/>
        <w:ind w:right="499"/>
        <w:rPr>
          <w:rFonts w:ascii="Arial" w:hAnsi="Arial" w:cs="Arial"/>
          <w:spacing w:val="-26"/>
          <w:sz w:val="24"/>
          <w:szCs w:val="28"/>
        </w:rPr>
      </w:pPr>
    </w:p>
    <w:p w:rsidR="00824158" w:rsidRPr="00824158" w:rsidRDefault="00824158" w:rsidP="00824158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824158" w:rsidRDefault="00824158" w:rsidP="00824158">
      <w:pPr>
        <w:jc w:val="right"/>
        <w:rPr>
          <w:color w:val="000000"/>
          <w:sz w:val="28"/>
          <w:szCs w:val="28"/>
        </w:rPr>
      </w:pPr>
    </w:p>
    <w:p w:rsidR="00824158" w:rsidRDefault="00824158" w:rsidP="00824158">
      <w:pPr>
        <w:jc w:val="right"/>
        <w:rPr>
          <w:color w:val="000000"/>
          <w:sz w:val="28"/>
          <w:szCs w:val="28"/>
        </w:rPr>
      </w:pPr>
    </w:p>
    <w:p w:rsidR="00824158" w:rsidRDefault="00824158" w:rsidP="00824158">
      <w:pPr>
        <w:jc w:val="right"/>
        <w:rPr>
          <w:color w:val="000000"/>
          <w:sz w:val="28"/>
          <w:szCs w:val="28"/>
        </w:rPr>
      </w:pPr>
    </w:p>
    <w:sectPr w:rsidR="00824158" w:rsidSect="003F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158"/>
    <w:rsid w:val="003F5EC5"/>
    <w:rsid w:val="006F75E2"/>
    <w:rsid w:val="007562FB"/>
    <w:rsid w:val="0082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4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2016-12-21T11:44:00Z</dcterms:created>
  <dcterms:modified xsi:type="dcterms:W3CDTF">2016-12-27T05:30:00Z</dcterms:modified>
</cp:coreProperties>
</file>