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AC" w:rsidRPr="00FC35AC" w:rsidRDefault="00FC35AC" w:rsidP="00FC35A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C35AC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сельского поселения Ташлинский  сельсовет муниципального района Альшеевский район Республики Башкорт</w:t>
      </w:r>
      <w:r w:rsidRPr="00FC35AC">
        <w:rPr>
          <w:rFonts w:ascii="Times New Roman" w:eastAsia="Times New Roman" w:hAnsi="Times New Roman" w:cs="Times New Roman"/>
          <w:b/>
          <w:caps/>
          <w:sz w:val="28"/>
          <w:szCs w:val="28"/>
        </w:rPr>
        <w:t>о</w:t>
      </w:r>
      <w:r w:rsidRPr="00FC35AC">
        <w:rPr>
          <w:rFonts w:ascii="Times New Roman" w:eastAsia="Times New Roman" w:hAnsi="Times New Roman" w:cs="Times New Roman"/>
          <w:b/>
          <w:caps/>
          <w:sz w:val="28"/>
          <w:szCs w:val="28"/>
        </w:rPr>
        <w:t>стан</w:t>
      </w:r>
    </w:p>
    <w:p w:rsidR="00FC35AC" w:rsidRPr="00FC35AC" w:rsidRDefault="00FC35AC" w:rsidP="00FC35AC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5AC" w:rsidRPr="00FC35AC" w:rsidRDefault="00FC35AC" w:rsidP="00FC35A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35A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C35A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FC35AC" w:rsidRPr="00FC35AC" w:rsidRDefault="00FC35AC" w:rsidP="00FC35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C35AC" w:rsidRPr="00FC35AC" w:rsidRDefault="00FC35AC" w:rsidP="00FC35AC">
      <w:pPr>
        <w:spacing w:after="0" w:line="240" w:lineRule="auto"/>
        <w:rPr>
          <w:rStyle w:val="FontStyle20"/>
          <w:rFonts w:eastAsia="Times New Roman"/>
          <w:b w:val="0"/>
          <w:sz w:val="28"/>
          <w:szCs w:val="28"/>
        </w:rPr>
      </w:pPr>
      <w:r w:rsidRPr="00FC35AC">
        <w:rPr>
          <w:rFonts w:ascii="Times New Roman" w:eastAsia="Times New Roman" w:hAnsi="Times New Roman" w:cs="Times New Roman"/>
          <w:caps/>
        </w:rPr>
        <w:t xml:space="preserve"> </w:t>
      </w:r>
      <w:r w:rsidRPr="00FC35AC">
        <w:rPr>
          <w:rStyle w:val="FontStyle20"/>
          <w:rFonts w:eastAsia="Times New Roman"/>
          <w:b w:val="0"/>
          <w:sz w:val="28"/>
          <w:szCs w:val="28"/>
        </w:rPr>
        <w:t xml:space="preserve"> </w:t>
      </w:r>
    </w:p>
    <w:p w:rsidR="00CF2E51" w:rsidRDefault="00CF2E51" w:rsidP="00FC35AC">
      <w:pPr>
        <w:rPr>
          <w:b/>
          <w:sz w:val="26"/>
          <w:szCs w:val="26"/>
        </w:rPr>
      </w:pPr>
    </w:p>
    <w:p w:rsidR="00CF2E51" w:rsidRPr="00FC35AC" w:rsidRDefault="00CF2E51" w:rsidP="00CF2E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5AC">
        <w:rPr>
          <w:rFonts w:ascii="Times New Roman" w:hAnsi="Times New Roman" w:cs="Times New Roman"/>
          <w:b/>
          <w:sz w:val="26"/>
          <w:szCs w:val="26"/>
        </w:rPr>
        <w:t>О порядке сообщения лицами,  замещающими муниципальные должности и  муниципальными  служащими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F2E51" w:rsidRPr="00CF2E51" w:rsidRDefault="00CF2E51" w:rsidP="00CF2E5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E51">
        <w:rPr>
          <w:rFonts w:ascii="Times New Roman" w:hAnsi="Times New Roman" w:cs="Times New Roman"/>
          <w:sz w:val="26"/>
          <w:szCs w:val="26"/>
        </w:rP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</w:t>
      </w:r>
      <w:proofErr w:type="gramEnd"/>
      <w:r w:rsidRPr="00CF2E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F2E51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CF2E5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F2E5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CF2E5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РЕШИЛ:</w:t>
      </w:r>
    </w:p>
    <w:p w:rsidR="00B11A9B" w:rsidRDefault="00B11A9B" w:rsidP="00B11A9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1064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прилагаемое </w:t>
      </w:r>
      <w:r w:rsidRPr="00441064">
        <w:rPr>
          <w:sz w:val="26"/>
          <w:szCs w:val="26"/>
        </w:rPr>
        <w:t xml:space="preserve">Положение о сообщении лицами, замещающими муниципальные должности и </w:t>
      </w:r>
      <w:r>
        <w:rPr>
          <w:sz w:val="26"/>
          <w:szCs w:val="26"/>
        </w:rPr>
        <w:t xml:space="preserve">муниципальными служащими сельского поселения </w:t>
      </w:r>
      <w:proofErr w:type="spellStart"/>
      <w:r>
        <w:rPr>
          <w:sz w:val="26"/>
          <w:szCs w:val="26"/>
        </w:rPr>
        <w:t>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441064">
        <w:rPr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</w:t>
      </w:r>
      <w:r>
        <w:rPr>
          <w:sz w:val="26"/>
          <w:szCs w:val="26"/>
        </w:rPr>
        <w:t>х от его реализации</w:t>
      </w:r>
      <w:r w:rsidRPr="00441064">
        <w:rPr>
          <w:sz w:val="26"/>
          <w:szCs w:val="26"/>
        </w:rPr>
        <w:t>.</w:t>
      </w:r>
    </w:p>
    <w:p w:rsidR="00B11A9B" w:rsidRDefault="00B11A9B" w:rsidP="00B11A9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органы местного самоуправления сельского поселения </w:t>
      </w:r>
      <w:proofErr w:type="spellStart"/>
      <w:r>
        <w:rPr>
          <w:sz w:val="26"/>
          <w:szCs w:val="26"/>
        </w:rPr>
        <w:t>Ташлинский</w:t>
      </w:r>
      <w:proofErr w:type="spellEnd"/>
      <w:r>
        <w:rPr>
          <w:sz w:val="26"/>
          <w:szCs w:val="26"/>
        </w:rPr>
        <w:t xml:space="preserve"> сельсовет осуществляют прием подарков, полученных лицами, замещающими </w:t>
      </w:r>
      <w:r w:rsidRPr="00441064">
        <w:rPr>
          <w:sz w:val="26"/>
          <w:szCs w:val="26"/>
        </w:rPr>
        <w:t xml:space="preserve">муниципальные должности и </w:t>
      </w:r>
      <w:r>
        <w:rPr>
          <w:sz w:val="26"/>
          <w:szCs w:val="26"/>
        </w:rPr>
        <w:t>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B11A9B" w:rsidRDefault="00FC35AC" w:rsidP="00B11A9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Реализация полномочий, предусмотренных настоящим решением, осуществляется в пределах, установленной предельной численности муниципальных служащих, а также бюджетных ассигнований, предусмотренных органам местного самоуправления сельского поселения </w:t>
      </w:r>
      <w:proofErr w:type="spellStart"/>
      <w:r>
        <w:rPr>
          <w:sz w:val="26"/>
          <w:szCs w:val="26"/>
        </w:rPr>
        <w:t>Ташлинский</w:t>
      </w:r>
      <w:proofErr w:type="spellEnd"/>
      <w:r>
        <w:rPr>
          <w:sz w:val="26"/>
          <w:szCs w:val="26"/>
        </w:rPr>
        <w:t xml:space="preserve"> сельсовет в местном бюджете на руководство и управление в сфере установленных функций.</w:t>
      </w:r>
      <w:proofErr w:type="gramEnd"/>
    </w:p>
    <w:p w:rsidR="00000000" w:rsidRPr="00FC35AC" w:rsidRDefault="00FC35AC" w:rsidP="00FC35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C35AC">
        <w:rPr>
          <w:sz w:val="26"/>
          <w:szCs w:val="26"/>
        </w:rPr>
        <w:t xml:space="preserve">Настоящее решение обнародовать в установленном Уставом  сельского поселения </w:t>
      </w:r>
      <w:proofErr w:type="spellStart"/>
      <w:r w:rsidRPr="00FC35AC">
        <w:rPr>
          <w:sz w:val="26"/>
          <w:szCs w:val="26"/>
        </w:rPr>
        <w:t>Ташлинский</w:t>
      </w:r>
      <w:proofErr w:type="spellEnd"/>
      <w:r w:rsidRPr="00FC35AC">
        <w:rPr>
          <w:sz w:val="26"/>
          <w:szCs w:val="26"/>
        </w:rPr>
        <w:t xml:space="preserve"> сельсовет порядке</w:t>
      </w:r>
      <w:r>
        <w:rPr>
          <w:sz w:val="26"/>
          <w:szCs w:val="26"/>
        </w:rPr>
        <w:t>.</w:t>
      </w:r>
    </w:p>
    <w:p w:rsidR="00FC35AC" w:rsidRPr="00FC35AC" w:rsidRDefault="00FC35AC" w:rsidP="00FC35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сельского поселения.</w:t>
      </w:r>
    </w:p>
    <w:p w:rsidR="00FC35AC" w:rsidRDefault="00FC35AC" w:rsidP="00FC35AC">
      <w:pPr>
        <w:tabs>
          <w:tab w:val="left" w:pos="993"/>
        </w:tabs>
        <w:jc w:val="both"/>
      </w:pPr>
    </w:p>
    <w:p w:rsidR="00FC35AC" w:rsidRDefault="00FC35AC" w:rsidP="00FC35AC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35AC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</w:t>
      </w:r>
      <w:proofErr w:type="spellStart"/>
      <w:r w:rsidRPr="00FC35AC">
        <w:rPr>
          <w:rFonts w:ascii="Times New Roman" w:hAnsi="Times New Roman" w:cs="Times New Roman"/>
          <w:sz w:val="26"/>
          <w:szCs w:val="26"/>
        </w:rPr>
        <w:t>И.Р.Мавлияров</w:t>
      </w:r>
      <w:proofErr w:type="spellEnd"/>
    </w:p>
    <w:p w:rsidR="007C283C" w:rsidRPr="007C283C" w:rsidRDefault="007C283C" w:rsidP="007C283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сельского  поселения </w:t>
      </w:r>
      <w:proofErr w:type="spellStart"/>
      <w:r w:rsidRPr="007C283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7C283C">
        <w:rPr>
          <w:rFonts w:ascii="Times New Roman" w:hAnsi="Times New Roman" w:cs="Times New Roman"/>
          <w:sz w:val="28"/>
          <w:szCs w:val="28"/>
        </w:rPr>
        <w:t xml:space="preserve"> сельсовет  МР </w:t>
      </w:r>
      <w:proofErr w:type="spellStart"/>
      <w:r w:rsidRPr="007C283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C283C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7C283C" w:rsidRPr="007C283C" w:rsidRDefault="007C283C" w:rsidP="007C283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№   от                 .2014 г.</w:t>
      </w:r>
    </w:p>
    <w:p w:rsidR="007C283C" w:rsidRDefault="007C283C" w:rsidP="007C283C">
      <w:pPr>
        <w:jc w:val="center"/>
        <w:rPr>
          <w:b/>
          <w:sz w:val="28"/>
          <w:szCs w:val="28"/>
        </w:rPr>
      </w:pPr>
    </w:p>
    <w:p w:rsidR="007C283C" w:rsidRPr="007C283C" w:rsidRDefault="007C283C" w:rsidP="007C2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283C" w:rsidRDefault="007C283C" w:rsidP="007C283C">
      <w:pPr>
        <w:spacing w:after="0"/>
        <w:jc w:val="center"/>
        <w:rPr>
          <w:b/>
          <w:sz w:val="28"/>
          <w:szCs w:val="28"/>
        </w:rPr>
      </w:pPr>
      <w:r w:rsidRPr="007C283C">
        <w:rPr>
          <w:rFonts w:ascii="Times New Roman" w:hAnsi="Times New Roman" w:cs="Times New Roman"/>
          <w:b/>
          <w:sz w:val="28"/>
          <w:szCs w:val="28"/>
        </w:rPr>
        <w:t>о сообщении лицами,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C283C" w:rsidRDefault="007C283C" w:rsidP="007C283C">
      <w:pPr>
        <w:jc w:val="center"/>
        <w:rPr>
          <w:b/>
          <w:sz w:val="28"/>
          <w:szCs w:val="28"/>
        </w:rPr>
      </w:pP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 xml:space="preserve">Настоящее Положение определяет порядок сообщения лицами, замещающими муниципальные должности и </w:t>
      </w:r>
      <w:r>
        <w:rPr>
          <w:sz w:val="27"/>
          <w:szCs w:val="27"/>
        </w:rPr>
        <w:t xml:space="preserve">муниципальными служащими сельского поселения </w:t>
      </w:r>
      <w:proofErr w:type="spellStart"/>
      <w:r>
        <w:rPr>
          <w:sz w:val="27"/>
          <w:szCs w:val="27"/>
        </w:rPr>
        <w:t>Ташлинский</w:t>
      </w:r>
      <w:proofErr w:type="spellEnd"/>
      <w:r>
        <w:rPr>
          <w:sz w:val="27"/>
          <w:szCs w:val="27"/>
        </w:rPr>
        <w:t xml:space="preserve"> сельсовет (далее </w:t>
      </w:r>
      <w:proofErr w:type="spellStart"/>
      <w:r>
        <w:rPr>
          <w:sz w:val="27"/>
          <w:szCs w:val="27"/>
        </w:rPr>
        <w:t>соответственно-лица</w:t>
      </w:r>
      <w:proofErr w:type="spellEnd"/>
      <w:r>
        <w:rPr>
          <w:sz w:val="27"/>
          <w:szCs w:val="27"/>
        </w:rPr>
        <w:t>, замещающие муниципальные должности, служащие)</w:t>
      </w:r>
      <w:r w:rsidRPr="001F4621">
        <w:rPr>
          <w:sz w:val="27"/>
          <w:szCs w:val="27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</w:t>
      </w:r>
      <w:proofErr w:type="gramEnd"/>
      <w:r w:rsidRPr="001F4621">
        <w:rPr>
          <w:sz w:val="27"/>
          <w:szCs w:val="27"/>
        </w:rPr>
        <w:t xml:space="preserve">, </w:t>
      </w:r>
      <w:proofErr w:type="gramStart"/>
      <w:r w:rsidRPr="001F4621">
        <w:rPr>
          <w:sz w:val="27"/>
          <w:szCs w:val="27"/>
        </w:rPr>
        <w:t>вырученных</w:t>
      </w:r>
      <w:proofErr w:type="gramEnd"/>
      <w:r w:rsidRPr="001F4621">
        <w:rPr>
          <w:sz w:val="27"/>
          <w:szCs w:val="27"/>
        </w:rPr>
        <w:t xml:space="preserve"> от его реализации.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Для целей настоящего Положения используются понятия:</w:t>
      </w:r>
    </w:p>
    <w:p w:rsidR="007C283C" w:rsidRPr="001F4621" w:rsidRDefault="007C283C" w:rsidP="007C283C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 w:rsidRPr="00A52FCF">
        <w:rPr>
          <w:b/>
          <w:sz w:val="28"/>
          <w:szCs w:val="28"/>
        </w:rPr>
        <w:t xml:space="preserve">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 xml:space="preserve">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Pr="001F4621">
        <w:rPr>
          <w:sz w:val="27"/>
          <w:szCs w:val="27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C283C" w:rsidRPr="001F4621" w:rsidRDefault="007C283C" w:rsidP="007C283C">
      <w:pPr>
        <w:pStyle w:val="a3"/>
        <w:tabs>
          <w:tab w:val="left" w:pos="709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 xml:space="preserve"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</w:t>
      </w:r>
      <w:proofErr w:type="gramEnd"/>
      <w:r w:rsidRPr="001F4621">
        <w:rPr>
          <w:sz w:val="27"/>
          <w:szCs w:val="27"/>
        </w:rPr>
        <w:t xml:space="preserve"> лиц.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Лица, замещающие муниципальные должности </w:t>
      </w:r>
      <w:r w:rsidRPr="00A52FCF">
        <w:rPr>
          <w:sz w:val="28"/>
          <w:szCs w:val="28"/>
        </w:rPr>
        <w:t xml:space="preserve">и </w:t>
      </w:r>
      <w:r>
        <w:rPr>
          <w:sz w:val="28"/>
          <w:szCs w:val="28"/>
        </w:rPr>
        <w:t>служащие</w:t>
      </w:r>
      <w:r w:rsidRPr="001F4621">
        <w:rPr>
          <w:sz w:val="27"/>
          <w:szCs w:val="27"/>
        </w:rPr>
        <w:t xml:space="preserve">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lastRenderedPageBreak/>
        <w:t>Лица, замещающие муниципальные должности</w:t>
      </w:r>
      <w:r>
        <w:rPr>
          <w:sz w:val="27"/>
          <w:szCs w:val="27"/>
        </w:rPr>
        <w:t>, служащие</w:t>
      </w:r>
      <w:r w:rsidRPr="001F4621">
        <w:rPr>
          <w:sz w:val="27"/>
          <w:szCs w:val="27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>
        <w:rPr>
          <w:sz w:val="27"/>
          <w:szCs w:val="27"/>
        </w:rPr>
        <w:t xml:space="preserve"> в муниципальный орган в котором указанные лица проходят муниципальную службу или осуществляют трудовую деятельность (дале</w:t>
      </w:r>
      <w:proofErr w:type="gramStart"/>
      <w:r>
        <w:rPr>
          <w:sz w:val="27"/>
          <w:szCs w:val="27"/>
        </w:rPr>
        <w:t>е-</w:t>
      </w:r>
      <w:proofErr w:type="gramEnd"/>
      <w:r>
        <w:rPr>
          <w:sz w:val="27"/>
          <w:szCs w:val="27"/>
        </w:rPr>
        <w:t xml:space="preserve"> муниципальный орган)</w:t>
      </w:r>
      <w:r w:rsidRPr="001F4621">
        <w:rPr>
          <w:sz w:val="27"/>
          <w:szCs w:val="27"/>
        </w:rPr>
        <w:t>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</w:t>
      </w:r>
      <w:r>
        <w:rPr>
          <w:sz w:val="27"/>
          <w:szCs w:val="27"/>
        </w:rPr>
        <w:t xml:space="preserve">дня </w:t>
      </w:r>
      <w:r w:rsidRPr="001F4621">
        <w:rPr>
          <w:sz w:val="27"/>
          <w:szCs w:val="27"/>
        </w:rPr>
        <w:t>получения подарка в уполномоченное структурное подразделение</w:t>
      </w:r>
      <w:r>
        <w:rPr>
          <w:sz w:val="27"/>
          <w:szCs w:val="27"/>
        </w:rPr>
        <w:t xml:space="preserve"> муниципального органа (далее – уполномоченное структурное подразделение)</w:t>
      </w:r>
      <w:r w:rsidRPr="001F4621">
        <w:rPr>
          <w:sz w:val="27"/>
          <w:szCs w:val="27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C283C" w:rsidRPr="001F4621" w:rsidRDefault="007C283C" w:rsidP="007C283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</w:t>
      </w:r>
      <w:proofErr w:type="gramStart"/>
      <w:r w:rsidRPr="001F4621">
        <w:rPr>
          <w:sz w:val="27"/>
          <w:szCs w:val="27"/>
        </w:rPr>
        <w:t>,</w:t>
      </w:r>
      <w:proofErr w:type="gramEnd"/>
      <w:r w:rsidRPr="001F4621">
        <w:rPr>
          <w:sz w:val="27"/>
          <w:szCs w:val="27"/>
        </w:rPr>
        <w:t xml:space="preserve">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7C283C" w:rsidRPr="001F4621" w:rsidRDefault="007C283C" w:rsidP="007C283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оно предоставляется не позднее следующего дня после ее устранения.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Уведомление составляется в 2-ух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</w:t>
      </w:r>
      <w:r>
        <w:rPr>
          <w:sz w:val="27"/>
          <w:szCs w:val="27"/>
        </w:rPr>
        <w:t>управляющему делами</w:t>
      </w:r>
      <w:r w:rsidRPr="001F4621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Pr="001F4621">
        <w:rPr>
          <w:sz w:val="27"/>
          <w:szCs w:val="27"/>
        </w:rPr>
        <w:t>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полученный лицом, замещающим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F4621">
        <w:rPr>
          <w:sz w:val="27"/>
          <w:szCs w:val="27"/>
        </w:rPr>
        <w:t xml:space="preserve"> или повреждение подарка несет лицо, получившее подарок.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Уполномоченное структурное подразделение </w:t>
      </w:r>
      <w:r w:rsidRPr="001F4621">
        <w:rPr>
          <w:sz w:val="27"/>
          <w:szCs w:val="27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</w:t>
      </w:r>
      <w:r>
        <w:rPr>
          <w:sz w:val="27"/>
          <w:szCs w:val="27"/>
        </w:rPr>
        <w:t>р</w:t>
      </w:r>
      <w:r w:rsidRPr="001F4621">
        <w:rPr>
          <w:sz w:val="27"/>
          <w:szCs w:val="27"/>
        </w:rPr>
        <w:t>еестр муниципального имущества</w:t>
      </w:r>
      <w:r>
        <w:rPr>
          <w:sz w:val="27"/>
          <w:szCs w:val="27"/>
        </w:rPr>
        <w:t xml:space="preserve"> муниципального образования</w:t>
      </w:r>
      <w:r w:rsidRPr="001F4621">
        <w:rPr>
          <w:sz w:val="27"/>
          <w:szCs w:val="27"/>
        </w:rPr>
        <w:t>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Лиц</w:t>
      </w:r>
      <w:r>
        <w:rPr>
          <w:sz w:val="27"/>
          <w:szCs w:val="27"/>
        </w:rPr>
        <w:t>о</w:t>
      </w:r>
      <w:r w:rsidRPr="001F4621">
        <w:rPr>
          <w:sz w:val="27"/>
          <w:szCs w:val="27"/>
        </w:rPr>
        <w:t>, замещающ</w:t>
      </w:r>
      <w:r>
        <w:rPr>
          <w:sz w:val="27"/>
          <w:szCs w:val="27"/>
        </w:rPr>
        <w:t>е</w:t>
      </w:r>
      <w:r w:rsidRPr="001F4621">
        <w:rPr>
          <w:sz w:val="27"/>
          <w:szCs w:val="27"/>
        </w:rPr>
        <w:t>е муниципальн</w:t>
      </w:r>
      <w:r>
        <w:rPr>
          <w:sz w:val="27"/>
          <w:szCs w:val="27"/>
        </w:rPr>
        <w:t>ую</w:t>
      </w:r>
      <w:r w:rsidRPr="001F4621">
        <w:rPr>
          <w:sz w:val="27"/>
          <w:szCs w:val="27"/>
        </w:rPr>
        <w:t xml:space="preserve"> должност</w:t>
      </w:r>
      <w:r>
        <w:rPr>
          <w:sz w:val="27"/>
          <w:szCs w:val="27"/>
        </w:rPr>
        <w:t>ь, служащий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сдавши</w:t>
      </w:r>
      <w:r>
        <w:rPr>
          <w:sz w:val="27"/>
          <w:szCs w:val="27"/>
        </w:rPr>
        <w:t>е</w:t>
      </w:r>
      <w:r w:rsidRPr="001F4621">
        <w:rPr>
          <w:sz w:val="27"/>
          <w:szCs w:val="27"/>
        </w:rPr>
        <w:t xml:space="preserve"> подарок, мо</w:t>
      </w:r>
      <w:r>
        <w:rPr>
          <w:sz w:val="27"/>
          <w:szCs w:val="27"/>
        </w:rPr>
        <w:t>гут</w:t>
      </w:r>
      <w:r w:rsidRPr="001F4621">
        <w:rPr>
          <w:sz w:val="27"/>
          <w:szCs w:val="27"/>
        </w:rPr>
        <w:t xml:space="preserve"> его выкупить, направив на имя </w:t>
      </w:r>
      <w:r>
        <w:rPr>
          <w:sz w:val="27"/>
          <w:szCs w:val="27"/>
        </w:rPr>
        <w:t>представителя нанимател</w:t>
      </w:r>
      <w:proofErr w:type="gramStart"/>
      <w:r>
        <w:rPr>
          <w:sz w:val="27"/>
          <w:szCs w:val="27"/>
        </w:rPr>
        <w:t>я(</w:t>
      </w:r>
      <w:proofErr w:type="gramEnd"/>
      <w:r>
        <w:rPr>
          <w:sz w:val="27"/>
          <w:szCs w:val="27"/>
        </w:rPr>
        <w:t>работодателя)</w:t>
      </w:r>
      <w:r w:rsidRPr="001F4621">
        <w:rPr>
          <w:sz w:val="27"/>
          <w:szCs w:val="27"/>
        </w:rPr>
        <w:t xml:space="preserve"> заявление не позднее двух месяцев со дня сдачи подарка.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Уполномоченное структурное подразделение </w:t>
      </w:r>
      <w:r w:rsidRPr="001F4621">
        <w:rPr>
          <w:sz w:val="27"/>
          <w:szCs w:val="27"/>
        </w:rPr>
        <w:t>в течение 3 месяцев со дня поступления заявления (издания распоряжения),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Подарок, в отношении которого не поступило заявление (не издано распоряжение), указанное в пункте 12 настоящего Положения, может использоваться</w:t>
      </w:r>
      <w:r>
        <w:rPr>
          <w:sz w:val="27"/>
          <w:szCs w:val="27"/>
        </w:rPr>
        <w:t xml:space="preserve"> муниципальным органом</w:t>
      </w:r>
      <w:r w:rsidRPr="001F4621">
        <w:rPr>
          <w:sz w:val="27"/>
          <w:szCs w:val="27"/>
        </w:rPr>
        <w:t xml:space="preserve"> с учетом заключения комиссии о целесообразности использования подарка для обеспечения деятельности</w:t>
      </w:r>
      <w:r>
        <w:rPr>
          <w:sz w:val="27"/>
          <w:szCs w:val="27"/>
        </w:rPr>
        <w:t xml:space="preserve"> муниципального органа</w:t>
      </w:r>
      <w:r w:rsidRPr="001F4621">
        <w:rPr>
          <w:sz w:val="27"/>
          <w:szCs w:val="27"/>
        </w:rPr>
        <w:t>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В случае нецелесообразности использования подарка </w:t>
      </w:r>
      <w:r>
        <w:rPr>
          <w:sz w:val="27"/>
          <w:szCs w:val="27"/>
        </w:rPr>
        <w:t xml:space="preserve">руководителем муниципального органа </w:t>
      </w:r>
      <w:r w:rsidRPr="001F4621">
        <w:rPr>
          <w:sz w:val="27"/>
          <w:szCs w:val="27"/>
        </w:rPr>
        <w:t>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В случае если подарок не выкуплен или не реализован, </w:t>
      </w:r>
      <w:r>
        <w:rPr>
          <w:sz w:val="27"/>
          <w:szCs w:val="27"/>
        </w:rPr>
        <w:t xml:space="preserve">руководителем муниципального органа  </w:t>
      </w:r>
      <w:r w:rsidRPr="001F4621">
        <w:rPr>
          <w:sz w:val="27"/>
          <w:szCs w:val="27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C283C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Средства, вырученные от реализации (выкупа) подарка, зачисляются в доход </w:t>
      </w:r>
      <w:r>
        <w:rPr>
          <w:sz w:val="27"/>
          <w:szCs w:val="27"/>
        </w:rPr>
        <w:t xml:space="preserve">местного </w:t>
      </w:r>
      <w:r w:rsidRPr="001F4621">
        <w:rPr>
          <w:sz w:val="27"/>
          <w:szCs w:val="27"/>
        </w:rPr>
        <w:t>бюджета в порядке, установленном бюджетным законодательством Российской Федерации.</w:t>
      </w: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Pr="008577B7" w:rsidRDefault="007C283C" w:rsidP="007C283C">
      <w:pPr>
        <w:jc w:val="both"/>
        <w:rPr>
          <w:sz w:val="28"/>
          <w:szCs w:val="28"/>
        </w:rPr>
      </w:pPr>
    </w:p>
    <w:p w:rsidR="007C283C" w:rsidRPr="007C283C" w:rsidRDefault="007C283C" w:rsidP="007C283C">
      <w:pPr>
        <w:ind w:left="4253" w:right="-428"/>
        <w:rPr>
          <w:rFonts w:ascii="Times New Roman" w:hAnsi="Times New Roman" w:cs="Times New Roman"/>
        </w:rPr>
      </w:pPr>
      <w:r w:rsidRPr="007C283C">
        <w:rPr>
          <w:rFonts w:ascii="Times New Roman" w:hAnsi="Times New Roman" w:cs="Times New Roman"/>
        </w:rPr>
        <w:lastRenderedPageBreak/>
        <w:t>Приложение к Положению 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C283C" w:rsidRPr="007C283C" w:rsidRDefault="007C283C" w:rsidP="007C2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7C283C" w:rsidRPr="007C283C" w:rsidRDefault="007C283C" w:rsidP="007C283C">
      <w:pPr>
        <w:ind w:left="5103" w:right="-365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______________________________-__________________________________________________________________</w:t>
      </w:r>
    </w:p>
    <w:p w:rsidR="007C283C" w:rsidRPr="007C283C" w:rsidRDefault="007C283C" w:rsidP="007C283C">
      <w:pPr>
        <w:ind w:left="5103" w:right="-365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C283C" w:rsidRPr="007C283C" w:rsidRDefault="007C283C" w:rsidP="007C283C">
      <w:pPr>
        <w:ind w:left="5103" w:right="-365"/>
        <w:jc w:val="center"/>
        <w:rPr>
          <w:rFonts w:ascii="Times New Roman" w:hAnsi="Times New Roman" w:cs="Times New Roman"/>
          <w:sz w:val="16"/>
          <w:szCs w:val="16"/>
        </w:rPr>
      </w:pPr>
      <w:r w:rsidRPr="007C283C">
        <w:rPr>
          <w:rFonts w:ascii="Times New Roman" w:hAnsi="Times New Roman" w:cs="Times New Roman"/>
          <w:sz w:val="16"/>
          <w:szCs w:val="16"/>
        </w:rPr>
        <w:t>(Ф.И.О., занимаемая должность)</w:t>
      </w:r>
    </w:p>
    <w:p w:rsidR="007C283C" w:rsidRPr="007C283C" w:rsidRDefault="007C283C" w:rsidP="007C283C">
      <w:pPr>
        <w:rPr>
          <w:rFonts w:ascii="Times New Roman" w:hAnsi="Times New Roman" w:cs="Times New Roman"/>
          <w:sz w:val="28"/>
          <w:szCs w:val="28"/>
        </w:rPr>
      </w:pPr>
    </w:p>
    <w:p w:rsidR="007C283C" w:rsidRPr="007C283C" w:rsidRDefault="007C283C" w:rsidP="007C283C">
      <w:pPr>
        <w:pStyle w:val="a3"/>
        <w:ind w:left="0" w:firstLine="720"/>
        <w:jc w:val="both"/>
        <w:rPr>
          <w:sz w:val="28"/>
          <w:szCs w:val="28"/>
        </w:rPr>
      </w:pPr>
      <w:r w:rsidRPr="007C283C">
        <w:rPr>
          <w:sz w:val="28"/>
          <w:szCs w:val="28"/>
        </w:rPr>
        <w:t>Уведомление о получении подарка от «____» _____________ 20___ г.</w:t>
      </w:r>
    </w:p>
    <w:p w:rsidR="007C283C" w:rsidRPr="007C283C" w:rsidRDefault="007C283C" w:rsidP="007C283C">
      <w:pPr>
        <w:pStyle w:val="a3"/>
        <w:ind w:left="0" w:firstLine="720"/>
        <w:jc w:val="both"/>
        <w:rPr>
          <w:sz w:val="28"/>
          <w:szCs w:val="28"/>
        </w:rPr>
      </w:pPr>
      <w:r w:rsidRPr="007C283C">
        <w:rPr>
          <w:sz w:val="28"/>
          <w:szCs w:val="28"/>
        </w:rPr>
        <w:t>Извещаю о получении ______________________________ подарк</w:t>
      </w:r>
      <w:proofErr w:type="gramStart"/>
      <w:r w:rsidRPr="007C283C">
        <w:rPr>
          <w:sz w:val="28"/>
          <w:szCs w:val="28"/>
        </w:rPr>
        <w:t>а(</w:t>
      </w:r>
      <w:proofErr w:type="spellStart"/>
      <w:proofErr w:type="gramEnd"/>
      <w:r w:rsidRPr="007C283C">
        <w:rPr>
          <w:sz w:val="28"/>
          <w:szCs w:val="28"/>
        </w:rPr>
        <w:t>ов</w:t>
      </w:r>
      <w:proofErr w:type="spellEnd"/>
      <w:r w:rsidRPr="007C283C">
        <w:rPr>
          <w:sz w:val="28"/>
          <w:szCs w:val="28"/>
        </w:rPr>
        <w:t>) на ____________________________________</w:t>
      </w:r>
      <w:r>
        <w:rPr>
          <w:sz w:val="28"/>
          <w:szCs w:val="28"/>
        </w:rPr>
        <w:t>______________________________</w:t>
      </w:r>
    </w:p>
    <w:p w:rsidR="007C283C" w:rsidRPr="007C283C" w:rsidRDefault="007C283C" w:rsidP="007C283C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  <w:r w:rsidRPr="007C283C"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 w:rsidRPr="007C283C">
        <w:rPr>
          <w:sz w:val="28"/>
          <w:szCs w:val="28"/>
        </w:rPr>
        <w:t xml:space="preserve">____________________________________________________________________ </w:t>
      </w:r>
      <w:r w:rsidRPr="007C283C"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7C283C" w:rsidRPr="007C283C" w:rsidRDefault="007C283C" w:rsidP="007C283C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</w:p>
    <w:tbl>
      <w:tblPr>
        <w:tblStyle w:val="a4"/>
        <w:tblW w:w="9889" w:type="dxa"/>
        <w:tblLook w:val="04A0"/>
      </w:tblPr>
      <w:tblGrid>
        <w:gridCol w:w="669"/>
        <w:gridCol w:w="2274"/>
        <w:gridCol w:w="3544"/>
        <w:gridCol w:w="1701"/>
        <w:gridCol w:w="1701"/>
      </w:tblGrid>
      <w:tr w:rsidR="007C283C" w:rsidRPr="007C283C" w:rsidTr="0009760F">
        <w:tc>
          <w:tcPr>
            <w:tcW w:w="669" w:type="dxa"/>
          </w:tcPr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74" w:type="dxa"/>
          </w:tcPr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подарка</w:t>
            </w:r>
          </w:p>
        </w:tc>
        <w:tc>
          <w:tcPr>
            <w:tcW w:w="3544" w:type="dxa"/>
          </w:tcPr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r w:rsidRPr="007C283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sym w:font="Symbol" w:char="F02A"/>
            </w:r>
          </w:p>
        </w:tc>
      </w:tr>
      <w:tr w:rsidR="007C283C" w:rsidRPr="007C283C" w:rsidTr="0009760F">
        <w:tc>
          <w:tcPr>
            <w:tcW w:w="669" w:type="dxa"/>
          </w:tcPr>
          <w:p w:rsidR="007C283C" w:rsidRPr="007C283C" w:rsidRDefault="007C283C" w:rsidP="007C283C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83C" w:rsidRPr="007C283C" w:rsidTr="0009760F">
        <w:tc>
          <w:tcPr>
            <w:tcW w:w="669" w:type="dxa"/>
          </w:tcPr>
          <w:p w:rsidR="007C283C" w:rsidRPr="007C283C" w:rsidRDefault="007C283C" w:rsidP="007C283C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83C" w:rsidRPr="007C283C" w:rsidTr="0009760F">
        <w:tc>
          <w:tcPr>
            <w:tcW w:w="669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54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283C" w:rsidRPr="007C283C" w:rsidRDefault="007C283C" w:rsidP="007C2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7C283C" w:rsidRPr="007C283C" w:rsidRDefault="007C283C" w:rsidP="007C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уведомление</w:t>
      </w:r>
      <w:r w:rsidRPr="007C283C">
        <w:rPr>
          <w:rFonts w:ascii="Times New Roman" w:hAnsi="Times New Roman" w:cs="Times New Roman"/>
          <w:sz w:val="28"/>
          <w:szCs w:val="28"/>
        </w:rPr>
        <w:tab/>
        <w:t>__________</w:t>
      </w:r>
      <w:r w:rsidRPr="007C283C">
        <w:rPr>
          <w:rFonts w:ascii="Times New Roman" w:hAnsi="Times New Roman" w:cs="Times New Roman"/>
          <w:sz w:val="28"/>
          <w:szCs w:val="28"/>
        </w:rPr>
        <w:tab/>
      </w:r>
      <w:r w:rsidRPr="007C283C">
        <w:rPr>
          <w:rFonts w:ascii="Times New Roman" w:hAnsi="Times New Roman" w:cs="Times New Roman"/>
          <w:sz w:val="28"/>
          <w:szCs w:val="28"/>
        </w:rPr>
        <w:tab/>
        <w:t>____________</w:t>
      </w:r>
      <w:r w:rsidRPr="007C283C">
        <w:rPr>
          <w:rFonts w:ascii="Times New Roman" w:hAnsi="Times New Roman" w:cs="Times New Roman"/>
          <w:sz w:val="28"/>
          <w:szCs w:val="28"/>
        </w:rPr>
        <w:tab/>
        <w:t>«___»_________20___ г.</w:t>
      </w: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(подпись)</w:t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уведомление</w:t>
      </w:r>
      <w:r w:rsidRPr="007C283C">
        <w:rPr>
          <w:rFonts w:ascii="Times New Roman" w:hAnsi="Times New Roman" w:cs="Times New Roman"/>
          <w:sz w:val="28"/>
          <w:szCs w:val="28"/>
        </w:rPr>
        <w:tab/>
        <w:t>__________</w:t>
      </w:r>
      <w:r w:rsidRPr="007C283C">
        <w:rPr>
          <w:rFonts w:ascii="Times New Roman" w:hAnsi="Times New Roman" w:cs="Times New Roman"/>
          <w:sz w:val="28"/>
          <w:szCs w:val="28"/>
        </w:rPr>
        <w:tab/>
      </w:r>
      <w:r w:rsidRPr="007C283C">
        <w:rPr>
          <w:rFonts w:ascii="Times New Roman" w:hAnsi="Times New Roman" w:cs="Times New Roman"/>
          <w:sz w:val="28"/>
          <w:szCs w:val="28"/>
        </w:rPr>
        <w:tab/>
        <w:t>____________«___»_________ 20___ г.</w:t>
      </w:r>
    </w:p>
    <w:p w:rsidR="007C283C" w:rsidRPr="007C283C" w:rsidRDefault="007C283C" w:rsidP="007C283C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(подпись)</w:t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7C283C" w:rsidRPr="007C283C" w:rsidRDefault="007C283C" w:rsidP="007C283C">
      <w:pPr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</w:t>
      </w:r>
      <w:r>
        <w:rPr>
          <w:rFonts w:ascii="Times New Roman" w:hAnsi="Times New Roman" w:cs="Times New Roman"/>
          <w:sz w:val="28"/>
          <w:szCs w:val="28"/>
        </w:rPr>
        <w:t>ации уведомлений ____________</w:t>
      </w:r>
    </w:p>
    <w:p w:rsidR="007C283C" w:rsidRPr="007C283C" w:rsidRDefault="007C283C" w:rsidP="007C283C">
      <w:pPr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«___»_________ 20__ г.</w:t>
      </w:r>
    </w:p>
    <w:p w:rsidR="007C283C" w:rsidRPr="007C283C" w:rsidRDefault="007C283C" w:rsidP="007C28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283C" w:rsidRPr="007C283C" w:rsidSect="00FC35A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E51"/>
    <w:rsid w:val="007C283C"/>
    <w:rsid w:val="00B11A9B"/>
    <w:rsid w:val="00CF2E51"/>
    <w:rsid w:val="00FC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C35AC"/>
    <w:pPr>
      <w:widowControl w:val="0"/>
      <w:autoSpaceDE w:val="0"/>
      <w:autoSpaceDN w:val="0"/>
      <w:adjustRightInd w:val="0"/>
      <w:spacing w:after="0" w:line="318" w:lineRule="exact"/>
      <w:ind w:firstLine="1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FC35A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FC35AC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7C28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2014-04-14T08:53:00Z</dcterms:created>
  <dcterms:modified xsi:type="dcterms:W3CDTF">2014-04-14T10:13:00Z</dcterms:modified>
</cp:coreProperties>
</file>