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FF" w:rsidRPr="00B71C34" w:rsidRDefault="00D052FF" w:rsidP="007857F0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:rsidR="00D052FF" w:rsidRDefault="00D052F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D052FF" w:rsidRDefault="00D052F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FF" w:rsidRDefault="00D052F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FF" w:rsidRDefault="00D052F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FF" w:rsidRDefault="00D052F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E7A">
        <w:rPr>
          <w:rFonts w:ascii="Times New Roman" w:hAnsi="Times New Roman" w:cs="Times New Roman"/>
          <w:sz w:val="28"/>
          <w:szCs w:val="28"/>
        </w:rPr>
        <w:t>РЕШЕНИЕ</w:t>
      </w:r>
    </w:p>
    <w:p w:rsidR="00D052FF" w:rsidRDefault="00D052F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FF" w:rsidRPr="00410E7A" w:rsidRDefault="00D052FF" w:rsidP="00785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FF" w:rsidRDefault="00D052FF" w:rsidP="00EA7E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10E7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10E7A">
        <w:rPr>
          <w:sz w:val="28"/>
          <w:szCs w:val="28"/>
        </w:rPr>
        <w:t>___</w:t>
      </w:r>
      <w:r>
        <w:rPr>
          <w:sz w:val="28"/>
          <w:szCs w:val="28"/>
        </w:rPr>
        <w:t>»_______</w:t>
      </w:r>
      <w:r w:rsidRPr="00410E7A">
        <w:rPr>
          <w:sz w:val="28"/>
          <w:szCs w:val="28"/>
        </w:rPr>
        <w:t>__ 20</w:t>
      </w:r>
      <w:r>
        <w:rPr>
          <w:sz w:val="28"/>
          <w:szCs w:val="28"/>
        </w:rPr>
        <w:t>1</w:t>
      </w:r>
      <w:r w:rsidR="000422E9">
        <w:rPr>
          <w:sz w:val="28"/>
          <w:szCs w:val="28"/>
        </w:rPr>
        <w:t>5</w:t>
      </w:r>
      <w:r w:rsidRPr="00410E7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</w:t>
      </w:r>
      <w:r w:rsidRPr="00410E7A">
        <w:rPr>
          <w:sz w:val="28"/>
          <w:szCs w:val="28"/>
        </w:rPr>
        <w:t xml:space="preserve"> № ___</w:t>
      </w:r>
    </w:p>
    <w:p w:rsidR="00D052FF" w:rsidRDefault="00D052FF" w:rsidP="00EA7EC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052FF" w:rsidRDefault="00D052FF" w:rsidP="0043791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Default="00D052FF" w:rsidP="00437912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правил землепользования и застройки </w:t>
      </w:r>
      <w:r w:rsidRPr="007857F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сельском поселении Ташлинский сельсовет муниципального  района Альшеевский район Республики Башкортостан</w:t>
      </w:r>
    </w:p>
    <w:p w:rsidR="00D052FF" w:rsidRDefault="00D052FF" w:rsidP="00437912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D052FF" w:rsidRPr="007857F0" w:rsidRDefault="00D052FF" w:rsidP="007857F0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Default="00D052FF" w:rsidP="00C11E3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соответствии с Градостроительным кодексом Российской Федерации, Гражданским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/>
          <w:sz w:val="28"/>
          <w:szCs w:val="28"/>
        </w:rPr>
        <w:t>,</w:t>
      </w:r>
      <w:r w:rsidRPr="007857F0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решил:</w:t>
      </w:r>
    </w:p>
    <w:p w:rsidR="00D052FF" w:rsidRDefault="00D052FF" w:rsidP="00C11E3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1. Утвердить прилагаемые Правила землепользования и застройки в </w:t>
      </w:r>
      <w:r>
        <w:rPr>
          <w:color w:val="000000"/>
          <w:sz w:val="28"/>
          <w:szCs w:val="28"/>
        </w:rPr>
        <w:t>сельском поселении Ташлинский сельсовет муниципального района Альшеевский район Республики Башкортостан</w:t>
      </w:r>
      <w:r w:rsidRPr="007857F0">
        <w:rPr>
          <w:color w:val="000000"/>
          <w:sz w:val="28"/>
          <w:szCs w:val="28"/>
        </w:rPr>
        <w:t>.</w:t>
      </w:r>
    </w:p>
    <w:p w:rsidR="00D052FF" w:rsidRDefault="00D052FF" w:rsidP="00C11E3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обнародования.</w:t>
      </w:r>
    </w:p>
    <w:p w:rsidR="00D052FF" w:rsidRDefault="00D052FF" w:rsidP="00C11E3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Контроль за исполнением данного решения </w:t>
      </w:r>
      <w:r>
        <w:rPr>
          <w:sz w:val="28"/>
          <w:szCs w:val="28"/>
        </w:rPr>
        <w:t>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  <w:r w:rsidRPr="00410E7A">
        <w:rPr>
          <w:sz w:val="28"/>
          <w:szCs w:val="28"/>
        </w:rPr>
        <w:t>.</w:t>
      </w:r>
    </w:p>
    <w:p w:rsidR="00D052FF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052FF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052FF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052FF" w:rsidRDefault="00D052FF" w:rsidP="00EA7EC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И.Р.Мавлияров</w:t>
      </w:r>
    </w:p>
    <w:p w:rsidR="00D052FF" w:rsidRDefault="00D052FF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D052FF" w:rsidRDefault="00D052FF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D052FF" w:rsidRDefault="00D052FF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D052FF" w:rsidRDefault="00D052FF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D052FF" w:rsidRDefault="00D052FF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D052FF" w:rsidRDefault="00D052FF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052FF" w:rsidRDefault="00D052FF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D052FF" w:rsidRDefault="00D052FF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D052FF" w:rsidRDefault="00D052FF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D052FF" w:rsidRDefault="00D052FF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D052FF" w:rsidRPr="007857F0" w:rsidRDefault="00D052FF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D052FF" w:rsidRDefault="00D052FF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052FF" w:rsidRDefault="00D052FF" w:rsidP="00687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</w:p>
    <w:p w:rsidR="00D052FF" w:rsidRDefault="00D052FF" w:rsidP="00687EB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Ташлинский сельсовет</w:t>
      </w:r>
    </w:p>
    <w:p w:rsidR="00D052FF" w:rsidRPr="007857F0" w:rsidRDefault="00D052FF" w:rsidP="00687EB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</w:t>
      </w:r>
      <w:r w:rsidRPr="007857F0">
        <w:rPr>
          <w:color w:val="000000"/>
          <w:sz w:val="28"/>
          <w:szCs w:val="28"/>
        </w:rPr>
        <w:t>__________</w:t>
      </w:r>
    </w:p>
    <w:p w:rsidR="00D052FF" w:rsidRDefault="00D052FF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</w:t>
      </w:r>
      <w:r w:rsidRPr="007857F0">
        <w:rPr>
          <w:color w:val="000000"/>
          <w:sz w:val="28"/>
          <w:szCs w:val="28"/>
        </w:rPr>
        <w:t xml:space="preserve"> 20___ г. № ___</w:t>
      </w:r>
    </w:p>
    <w:p w:rsidR="00D052FF" w:rsidRDefault="00D052FF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D052FF" w:rsidRDefault="00D052FF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D052FF" w:rsidRDefault="00D052FF" w:rsidP="00EA7EC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Правила землепользования и застройки </w:t>
      </w:r>
      <w:r w:rsidRPr="007857F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сельском поселении Ташлинский сельсовет муниципального  района Альшеевский район Республики Башкортостан</w:t>
      </w:r>
    </w:p>
    <w:p w:rsidR="00D052FF" w:rsidRPr="007857F0" w:rsidRDefault="00D052FF" w:rsidP="00EA7EC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052FF" w:rsidRDefault="00D052FF" w:rsidP="0056306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1. ОБЩИЕ ПОЛОЖЕНИЯ</w:t>
      </w:r>
    </w:p>
    <w:p w:rsidR="00D052FF" w:rsidRPr="007857F0" w:rsidRDefault="00D052FF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Default="00D052FF" w:rsidP="006214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сельского поселения Ташлинский сельсовет муниципального района Альшеевский район Республики Башкортостан</w:t>
      </w:r>
      <w:r w:rsidRPr="007857F0">
        <w:rPr>
          <w:color w:val="000000"/>
          <w:sz w:val="28"/>
          <w:szCs w:val="28"/>
        </w:rPr>
        <w:t xml:space="preserve"> являются нормативно-правовым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актом </w:t>
      </w:r>
      <w:r>
        <w:rPr>
          <w:color w:val="000000"/>
          <w:sz w:val="28"/>
          <w:szCs w:val="28"/>
        </w:rPr>
        <w:t>сельского поселения</w:t>
      </w:r>
      <w:r w:rsidRPr="007857F0">
        <w:rPr>
          <w:color w:val="000000"/>
          <w:sz w:val="28"/>
          <w:szCs w:val="28"/>
        </w:rPr>
        <w:t>, разработанным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соответствии с Градостроительным кодексом РФ, Земельным кодексом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РФ, Федеральным законом от 6 октября 2003 года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организации местного самоуправления в РФ» и другими нормативными правовыми</w:t>
      </w:r>
      <w:r>
        <w:rPr>
          <w:color w:val="000000"/>
          <w:sz w:val="28"/>
          <w:szCs w:val="28"/>
        </w:rPr>
        <w:t xml:space="preserve"> актами </w:t>
      </w:r>
      <w:r w:rsidRPr="007857F0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Совета 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Правила застройки разработаны на основе Генерального плана </w:t>
      </w:r>
      <w:r>
        <w:rPr>
          <w:color w:val="000000"/>
          <w:sz w:val="28"/>
          <w:szCs w:val="28"/>
        </w:rPr>
        <w:t xml:space="preserve">сельского поселения Ташлинский сельсовет муниципального района Альшеевский район Республики Башкортостан. 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Правила застройки являются результатом градостроительного зонирования территории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– разделения территории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 зоны с установлением для каждой из них градостроительного регламента.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Целями Правил застройки являются: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создание условий для устойчивого развития территории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, сохранения окружающей среды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культурного наследия;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создание условий для планировки территории </w:t>
      </w:r>
      <w:r>
        <w:rPr>
          <w:color w:val="000000"/>
          <w:sz w:val="28"/>
          <w:szCs w:val="28"/>
        </w:rPr>
        <w:t>сельского поселения Ташлинский сельсовет;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обеспечение прав и законных интересов физических и юридических лиц, в том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числе правообладателей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создание условий для привлечения инвестиций, в том числе путем предоставления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возможности выбора наиболее эффективных видов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>обеспечение сбалансированного учета экологических, экономических, социальных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иных факторов при осуществлении градостроительной деятельности;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защита прав граждан и обеспечение равенства прав физических и юридических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лиц в градостроительных отношениях;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обеспечение открытой информации о правилах и условиях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земельных участков, осуществления на них строительства и реконструкции;</w:t>
      </w:r>
    </w:p>
    <w:p w:rsidR="00D052FF" w:rsidRPr="007857F0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контроль соответствия градостроительным регламентам строительных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Правила застройки регламентируют следующую деятельность органов и должностных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лиц местного самоуправления, физических и юридических лиц в области землепользования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застройки: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 или объекта капитального строительства;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реконструкции объектов капитального строительства;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организация и проведение публичных слушаний по вопросам землепользования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застройки;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разработка, согласование и утверждение проектной документации;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подготовка документации по планировке территории;</w:t>
      </w:r>
    </w:p>
    <w:p w:rsidR="00D052FF" w:rsidRPr="007857F0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внесение изменений в настоящие Правила.</w:t>
      </w:r>
    </w:p>
    <w:p w:rsidR="00D052FF" w:rsidRDefault="00D052FF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D052FF" w:rsidRDefault="00D052FF" w:rsidP="0056306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1. Основные понятия, используемые в настоящих Правилах</w:t>
      </w:r>
    </w:p>
    <w:p w:rsidR="00D052FF" w:rsidRPr="007857F0" w:rsidRDefault="00D052FF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Pr="007857F0" w:rsidRDefault="00D052FF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Градостроительное зонирование – зонирование территории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в целях определения территориальных зон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установления градостроительных регламентов.</w:t>
      </w:r>
    </w:p>
    <w:p w:rsidR="00D052FF" w:rsidRPr="007857F0" w:rsidRDefault="00D052FF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Правила землепользования и застройки – документ градостроительного зонирования,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который утверждается нормативным правовым актом представительного органа и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котором устанавливаются территориальные зоны, градостроительные регламенты,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порядок применения такого документа и порядок внесения в него изменений.</w:t>
      </w:r>
    </w:p>
    <w:p w:rsidR="00D052FF" w:rsidRPr="007857F0" w:rsidRDefault="00D052FF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Территориальные зоны – зоны, для которых в Правилах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определены границы и установлены градостроительные регламенты.</w:t>
      </w:r>
    </w:p>
    <w:p w:rsidR="00D052FF" w:rsidRPr="007857F0" w:rsidRDefault="00D052FF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Градостроительный регламент – устанавливаемые в пределах границ соответствующей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территориальной зоны виды разрешенного использования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участков, равно как всего, что находится над и под поверхностью земельных участков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используется в процессе их застройки и последующей эксплуатации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капитального строительства, предельные </w:t>
      </w:r>
      <w:r w:rsidRPr="007857F0">
        <w:rPr>
          <w:color w:val="000000"/>
          <w:sz w:val="28"/>
          <w:szCs w:val="28"/>
        </w:rPr>
        <w:lastRenderedPageBreak/>
        <w:t>(минимальные и (или) максимальные)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размеры земельных участков и предельные параметры 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реконструкции объектов капитального строительства, а также ограничения использования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земельных участков и объектов капитального строительства.</w:t>
      </w:r>
    </w:p>
    <w:p w:rsidR="00D052FF" w:rsidRPr="007857F0" w:rsidRDefault="00D052FF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Объект капитального строительства – здание, строение, сооружение, объекты,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строительство которых не завершено (далее – объекты незавершенного строительства),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 исключением временных построек, киосков, навесов и других подобных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построек.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Объект индивидуального жилищного строительства – отдельно стоящие жилые дома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 количеством этажей не более чем три, предназначенные для проживания одной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семьи.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Строительство – создание зданий, строений, сооружений (в том числе на месте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сносимых объектов капитального строительства).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Планировка территории – осуществление деятельности по развитию территорий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посредством разработки проектов планировки территории, проектов межевания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 и градостроительных планов земельных участков.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Реконструкция – изменение параметров объектов капитального строительства, 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мощности, объема) и качества инженерно-технического обеспечения.</w:t>
      </w:r>
    </w:p>
    <w:p w:rsidR="00D052FF" w:rsidRPr="007857F0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Технические условия – информация о технических условиях подключения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 к сетям инженерно-технического обеспечения.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определения 1) его границ (документально и на местности), 2)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использования земельного участка в соответствии с градостроительным регламентом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той зоны, в которой этот участок расположен, 3) технических условий подключения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земельного участка к сетям инженерно-технического обеспечения.</w:t>
      </w:r>
    </w:p>
    <w:p w:rsidR="00D052FF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Линейные объекты – линии электропередачи, линии связи (в том числе линейнокабельные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сооружения), трубопроводы, автомобильные дороги, железнодорожные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линии и другие подобные сооружения.</w:t>
      </w:r>
    </w:p>
    <w:p w:rsidR="00D052FF" w:rsidRPr="007857F0" w:rsidRDefault="00D052FF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Документация по планировке территории – проекты планировки территории; проекты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межевания территории; градостроительные планы земельных участков.</w:t>
      </w:r>
    </w:p>
    <w:p w:rsidR="00D052FF" w:rsidRPr="007857F0" w:rsidRDefault="00D052FF" w:rsidP="00C342E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Красные линии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– линии, которые обозначают существующие,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планируемые (изменяемые, вновь образуемые) границы территорий общего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линии связи (в том числе линейно-кабельные сооружения), трубопроводы,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автомобильные дороги, железнодорожные линии и другие подобные сооружения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(далее – линейные объекты).</w:t>
      </w:r>
    </w:p>
    <w:p w:rsidR="00D052FF" w:rsidRDefault="00D052FF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D052FF" w:rsidRPr="007857F0" w:rsidRDefault="00D052FF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2. Открытость и доступность информации о землепользовании</w:t>
      </w:r>
    </w:p>
    <w:p w:rsidR="00D052FF" w:rsidRPr="007857F0" w:rsidRDefault="00D052FF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и застройке. Участие граждан в принятии решений по вопросам</w:t>
      </w:r>
    </w:p>
    <w:p w:rsidR="00D052FF" w:rsidRDefault="00D052FF" w:rsidP="0056306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lastRenderedPageBreak/>
        <w:t>землепользования и застройки</w:t>
      </w:r>
    </w:p>
    <w:p w:rsidR="00D052FF" w:rsidRPr="007857F0" w:rsidRDefault="00D052FF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Default="00D052FF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D052FF" w:rsidRDefault="00D052FF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2.2. Администрация </w:t>
      </w:r>
      <w:r>
        <w:rPr>
          <w:color w:val="000000"/>
          <w:sz w:val="28"/>
          <w:szCs w:val="28"/>
        </w:rPr>
        <w:t xml:space="preserve">сельского поселения Ташлинский сельсовет </w:t>
      </w:r>
      <w:r w:rsidRPr="007857F0">
        <w:rPr>
          <w:color w:val="000000"/>
          <w:sz w:val="28"/>
          <w:szCs w:val="28"/>
        </w:rPr>
        <w:t>обеспечивает возможность ознакомления с Правилами путем:</w:t>
      </w:r>
    </w:p>
    <w:p w:rsidR="00D052FF" w:rsidRDefault="00D052FF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публикации Правил в местных средствах массовой информации (в том числе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сети Интернет) или издания их специальным тиражом;</w:t>
      </w:r>
    </w:p>
    <w:p w:rsidR="00D052FF" w:rsidRDefault="00D052FF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предоставления Правил в библиотеки </w:t>
      </w:r>
      <w:r>
        <w:rPr>
          <w:color w:val="000000"/>
          <w:sz w:val="28"/>
          <w:szCs w:val="28"/>
        </w:rPr>
        <w:t>сельского поселения</w:t>
      </w:r>
      <w:r w:rsidRPr="007857F0">
        <w:rPr>
          <w:color w:val="000000"/>
          <w:sz w:val="28"/>
          <w:szCs w:val="28"/>
        </w:rPr>
        <w:t>.</w:t>
      </w:r>
    </w:p>
    <w:p w:rsidR="00D052FF" w:rsidRPr="007857F0" w:rsidRDefault="00D052FF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застройки в соответствии с действующими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актами Российской Федерации, </w:t>
      </w:r>
      <w:r>
        <w:rPr>
          <w:color w:val="000000"/>
          <w:sz w:val="28"/>
          <w:szCs w:val="28"/>
        </w:rPr>
        <w:t>Республики Башкортостан</w:t>
      </w:r>
      <w:r w:rsidRPr="007857F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</w:p>
    <w:p w:rsidR="00D052FF" w:rsidRDefault="00D052FF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D052FF" w:rsidRDefault="00D052FF" w:rsidP="0056306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3. Застройщики</w:t>
      </w:r>
    </w:p>
    <w:p w:rsidR="00D052FF" w:rsidRPr="007857F0" w:rsidRDefault="00D052FF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Default="00D052FF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3.1. Застройщик – физическое или юридическое лицо, обеспечивающее на принадлежащем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ему земельном участке строительство, реконструкцию, капитальный ремонт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строительства, а также выполнение инженерных изысканий,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ремонта.</w:t>
      </w:r>
    </w:p>
    <w:p w:rsidR="00D052FF" w:rsidRDefault="00D052FF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3.2. Земельные участки и объекты капитального строительства могут принадлежать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застройщикам на правах, установленных нормами действующего гражданского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законодательства.</w:t>
      </w:r>
    </w:p>
    <w:p w:rsidR="00D052FF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3.3. Застройщики имеют право:</w:t>
      </w:r>
    </w:p>
    <w:p w:rsidR="00D052FF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осуществлять строительство, реконструкцию, капитальный ремонт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 на принадлежащих им земельных участках;</w:t>
      </w:r>
    </w:p>
    <w:p w:rsidR="00D052FF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утверждать проектную документацию на строительство, реконструкцию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 и их частей;</w:t>
      </w:r>
    </w:p>
    <w:p w:rsidR="00D052FF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случаях, установленных нормами действующего законодательства обращаться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 разрешением на отклонение от предельных параметров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реконструкции объектов капитального строительства, за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предоставлением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участка;</w:t>
      </w:r>
    </w:p>
    <w:p w:rsidR="00D052FF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обжаловать действия (бездействие) должностных лиц органов местного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самоуправления в судебном порядке;</w:t>
      </w:r>
    </w:p>
    <w:p w:rsidR="00D052FF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D052FF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3.4. Застройщики обязаны:</w:t>
      </w:r>
    </w:p>
    <w:p w:rsidR="00D052FF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соблюдать требования градостроительных регламентов;</w:t>
      </w:r>
    </w:p>
    <w:p w:rsidR="00D052FF" w:rsidRPr="007857F0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использовать земельные участки, предоставленные для строительства,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соответствии с целью предоставления – для осуществления строительства,</w:t>
      </w:r>
    </w:p>
    <w:p w:rsidR="00D052FF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реконструкции в соответствии с проектной документацией;</w:t>
      </w:r>
    </w:p>
    <w:p w:rsidR="00D052FF" w:rsidRDefault="00D052FF" w:rsidP="004D3D2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>безвозмездно передать в орган, выдавший разрешение на строительство,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сведения о площади, о высоте и об этажности планируемого объекта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о сетях инженерно-технического обеспечения, один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экземпляр копии результатов инженерных изысканий, по одному экземпляру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копий разделов проектной документации, предусмотренных статьей 48</w:t>
      </w:r>
      <w:r>
        <w:rPr>
          <w:color w:val="000000"/>
          <w:sz w:val="28"/>
          <w:szCs w:val="28"/>
        </w:rPr>
        <w:t xml:space="preserve"> Градостроительного кодекса РФ </w:t>
      </w:r>
      <w:r w:rsidRPr="007857F0">
        <w:rPr>
          <w:color w:val="000000"/>
          <w:sz w:val="28"/>
          <w:szCs w:val="28"/>
        </w:rPr>
        <w:t>№ 190-ФЗ, или один экземпляр копии схемы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планировочной организации земельного участка с обозначением места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размещения объекта индивидуального жилищного строительства для размещения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информационной системе обеспечения градостроительной деятельности;</w:t>
      </w:r>
    </w:p>
    <w:p w:rsidR="00D052FF" w:rsidRPr="00B71C34" w:rsidRDefault="00D052FF" w:rsidP="00B71C3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исполнять иные обязанности, установленные законодательством.</w:t>
      </w:r>
    </w:p>
    <w:p w:rsidR="00D052FF" w:rsidRDefault="00D052FF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D052FF" w:rsidRPr="007857F0" w:rsidRDefault="00D052FF" w:rsidP="004D3D2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4. Полномочия органов и должностных лиц местного самоуправления</w:t>
      </w:r>
    </w:p>
    <w:p w:rsidR="00D052FF" w:rsidRPr="007857F0" w:rsidRDefault="00D052FF" w:rsidP="004D3D2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в области землепользования и застройки</w:t>
      </w:r>
    </w:p>
    <w:p w:rsidR="00D052FF" w:rsidRDefault="00D052FF" w:rsidP="00FA1C1F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>
        <w:rPr>
          <w:sz w:val="28"/>
          <w:szCs w:val="28"/>
        </w:rPr>
        <w:t>а землепользования и застройки.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r>
        <w:rPr>
          <w:sz w:val="28"/>
          <w:szCs w:val="28"/>
        </w:rPr>
        <w:t>сельского поселения Ташлинский сельсовет</w:t>
      </w:r>
      <w:r w:rsidRPr="00185C28">
        <w:rPr>
          <w:sz w:val="28"/>
          <w:szCs w:val="28"/>
        </w:rPr>
        <w:t xml:space="preserve"> в области землепользования и застройки относится принятие решений о проведении публичных слушаний по вопросам, указанным в пункт</w:t>
      </w:r>
      <w:r>
        <w:rPr>
          <w:sz w:val="28"/>
          <w:szCs w:val="28"/>
        </w:rPr>
        <w:t>е 3 статьи 15 настоящих Правил.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3. К полном</w:t>
      </w:r>
      <w:bookmarkStart w:id="0" w:name="_GoBack"/>
      <w:bookmarkEnd w:id="0"/>
      <w:r w:rsidRPr="00185C28">
        <w:rPr>
          <w:sz w:val="28"/>
          <w:szCs w:val="28"/>
        </w:rPr>
        <w:t xml:space="preserve">очиям </w:t>
      </w:r>
      <w:r>
        <w:rPr>
          <w:sz w:val="28"/>
          <w:szCs w:val="28"/>
        </w:rPr>
        <w:t>сельского поселения Ташлинский сельсовет относятся: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>
        <w:rPr>
          <w:sz w:val="28"/>
          <w:szCs w:val="28"/>
        </w:rPr>
        <w:t>тации по планировке территории;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>
        <w:rPr>
          <w:sz w:val="28"/>
          <w:szCs w:val="28"/>
        </w:rPr>
        <w:t>пользования земельного участка;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>тов капитального строительства;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подготовке проекта изменений в Правила землепользования и застройки; уст</w:t>
      </w:r>
      <w:r>
        <w:rPr>
          <w:sz w:val="28"/>
          <w:szCs w:val="28"/>
        </w:rPr>
        <w:t>ановление публичного сервитута.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4. К полномочиям </w:t>
      </w:r>
      <w:r>
        <w:rPr>
          <w:sz w:val="28"/>
          <w:szCs w:val="28"/>
        </w:rPr>
        <w:t xml:space="preserve">сельского поселения </w:t>
      </w:r>
      <w:r w:rsidRPr="00185C28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>
        <w:rPr>
          <w:sz w:val="28"/>
          <w:szCs w:val="28"/>
        </w:rPr>
        <w:t>тации по планировке территории;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>
        <w:rPr>
          <w:sz w:val="28"/>
          <w:szCs w:val="28"/>
        </w:rPr>
        <w:t>тков как объектов недвижимости;</w:t>
      </w:r>
    </w:p>
    <w:p w:rsidR="00D052FF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>
        <w:rPr>
          <w:sz w:val="28"/>
          <w:szCs w:val="28"/>
        </w:rPr>
        <w:t>ских лиц;</w:t>
      </w:r>
    </w:p>
    <w:p w:rsidR="00D052FF" w:rsidRPr="00185C28" w:rsidRDefault="00D052FF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D052FF" w:rsidRPr="007857F0" w:rsidRDefault="00D052FF" w:rsidP="004D3D2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5. Комиссия по подготовке проекта Правил землепользования</w:t>
      </w:r>
    </w:p>
    <w:p w:rsidR="00D052FF" w:rsidRDefault="00D052FF" w:rsidP="00E479B0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 xml:space="preserve">и застройки </w:t>
      </w:r>
      <w:r>
        <w:rPr>
          <w:b/>
          <w:bCs/>
          <w:color w:val="000000"/>
          <w:sz w:val="28"/>
          <w:szCs w:val="28"/>
        </w:rPr>
        <w:t>сельского поселения Ташлинский сельсовет</w:t>
      </w:r>
    </w:p>
    <w:p w:rsidR="00D052FF" w:rsidRDefault="00D052FF" w:rsidP="00E479B0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>5.1. Комиссия по подготовке проекта Правил землепользования и застройки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формируется в целях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обеспечения реализации настоящих Правил.</w:t>
      </w:r>
    </w:p>
    <w:p w:rsidR="00D052FF" w:rsidRPr="007857F0" w:rsidRDefault="00D052FF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5.2. Комиссия осуществляет свою деятельность в соответствии с настоящими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Правилами и Положением о составе и порядке деятельности Комиссии по подготовке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проекта Правил землепользования и застройки </w:t>
      </w:r>
      <w:r>
        <w:rPr>
          <w:color w:val="000000"/>
          <w:sz w:val="28"/>
          <w:szCs w:val="28"/>
        </w:rPr>
        <w:t>сельского поселения</w:t>
      </w:r>
      <w:r w:rsidRPr="007857F0">
        <w:rPr>
          <w:color w:val="000000"/>
          <w:sz w:val="28"/>
          <w:szCs w:val="28"/>
        </w:rPr>
        <w:t xml:space="preserve">, утверждаемым постановлением администрации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</w:p>
    <w:p w:rsidR="00D052FF" w:rsidRDefault="00D052FF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D052FF" w:rsidRDefault="00D052FF" w:rsidP="002B616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2. ПЛАНИРОВКА ТЕРРИТОРИИ</w:t>
      </w:r>
    </w:p>
    <w:p w:rsidR="00D052FF" w:rsidRPr="007857F0" w:rsidRDefault="00D052FF" w:rsidP="002B616A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6. Общие положения о планировке территории</w:t>
      </w:r>
    </w:p>
    <w:p w:rsidR="00D052FF" w:rsidRPr="007857F0" w:rsidRDefault="00D052FF" w:rsidP="00B71C34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6.1. Планировка территории осуществляется посредством разработки документации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 планировке территории: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проектов планировки как отдельных документов;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планами земельных участков в составе проектов межевания;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проектов межевания с градостроительными планами земельных участков в 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составе;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градостроительных планов земельных участков как отдельных документов.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6.2. Разработка документации по планировке территории осуществляется с учетом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характеристик планируемого развития конкретной территории, а также следующих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особенностей: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Проекты планировки разрабатываются в случаях, когда необходимо установить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(изменить), в том числе посредством красных линий: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планировочных элементов территории (кварталов, микрорайонов);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земельных участков общего пользования и линейных объектов без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определения границ иных земельных участков;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зон планируемого размещения объектов социально-культурного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коммунально-бытового и иного назначения.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7857F0">
        <w:rPr>
          <w:color w:val="000000"/>
          <w:sz w:val="28"/>
          <w:szCs w:val="28"/>
        </w:rPr>
        <w:t>. Проекты межевания разрабатываются в пределах красных линий планировочных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элементов территории, не разделенной на земельные участки, или разделение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которой на земельные участки не завершено, или требуется изменение ранее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установленных границ земельных участков, в целях определения: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 земельных участков, которые не являются земельными участками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общего пользования;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линий отступа от красных линий для определения места допустимого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строительства;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 зон планируемого размещения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федерального, регионального и местного значения.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>6.4. границ зон с особыми условиями использования территории.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</w:t>
      </w:r>
      <w:r w:rsidRPr="007857F0">
        <w:rPr>
          <w:color w:val="000000"/>
          <w:sz w:val="28"/>
          <w:szCs w:val="28"/>
        </w:rPr>
        <w:t>. Градостроительные планы земельных участков подготавливаются по заявлениям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заинтересованных лиц, а также по инициативе органов местного самоуправления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в составе проектов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планировки и/или проектов межевания, при предоставлении земельных участков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для целей, связанных со строительством.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</w:t>
      </w:r>
      <w:r w:rsidRPr="007857F0">
        <w:rPr>
          <w:color w:val="000000"/>
          <w:sz w:val="28"/>
          <w:szCs w:val="28"/>
        </w:rPr>
        <w:t>. Посредством документации по планировке территории определяются: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реконструкции территорий, включая характеристики и параметры развития систем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социального обслуживания, инженерного оборудования, необходимых для обеспечения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застройки;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красные линии;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регламентами в составе настоящих Правил;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земельных участков линейных объектов, а также границы зон действия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ограничений вдоль линейных объектов;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объектов, являющихся источниками загрязнения окружающей среды;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границы земельных участков, которые планируется изъять, в том числе путем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выкупа, для муниципальных нужд, либо зарезервировать с последующим изъятием,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том числе путем выкупа, а также границы земельных участков, определяемых для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муниципальных нужд без резервирования и изъятия, в том числе путем выкупа,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D052FF" w:rsidRPr="007857F0" w:rsidRDefault="00D052FF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или юридическим лицам;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земельных участков на территориях существующей застройки, не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разделенных на земельные участки.</w:t>
      </w:r>
    </w:p>
    <w:p w:rsidR="00D052FF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7857F0">
        <w:rPr>
          <w:color w:val="000000"/>
          <w:sz w:val="28"/>
          <w:szCs w:val="28"/>
        </w:rPr>
        <w:t>. Положения настоящей главы не применяются при разработке документации по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планировке территории для размещения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федерального значения и значения </w:t>
      </w:r>
      <w:r>
        <w:rPr>
          <w:color w:val="000000"/>
          <w:sz w:val="28"/>
          <w:szCs w:val="28"/>
        </w:rPr>
        <w:t>Республики Башкортостан</w:t>
      </w:r>
      <w:r w:rsidRPr="007857F0">
        <w:rPr>
          <w:color w:val="000000"/>
          <w:sz w:val="28"/>
          <w:szCs w:val="28"/>
        </w:rPr>
        <w:t xml:space="preserve"> в соответствии со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статьей 45 Градостроительного кодекса РФ.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7. Подготовка документации по планировке территории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7.1. Подготовка документации по планировке территории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осуществляется в соответствии со схемами территориального</w:t>
      </w:r>
      <w:r>
        <w:rPr>
          <w:color w:val="000000"/>
          <w:sz w:val="28"/>
          <w:szCs w:val="28"/>
        </w:rPr>
        <w:t xml:space="preserve">  </w:t>
      </w:r>
      <w:r w:rsidRPr="007857F0">
        <w:rPr>
          <w:color w:val="000000"/>
          <w:sz w:val="28"/>
          <w:szCs w:val="28"/>
        </w:rPr>
        <w:t>планирования РФ, РБ, Генеральным планом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настоящими Правилами,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требованиями технических регламентов, с учетом границ территорий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культурного наследия (в том числе вновь выявленных), границ зон с особыми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условиями использования территорий.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>7.2. Документация по планировке территории разрабатывается по инициативе органов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физических и юридических лиц.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7.3. Основанием для разработки документации по планировке территории является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решение о подготовке данной документации, принимаемое администрацией</w:t>
      </w:r>
      <w:r>
        <w:rPr>
          <w:color w:val="000000"/>
          <w:sz w:val="28"/>
          <w:szCs w:val="28"/>
        </w:rPr>
        <w:t xml:space="preserve"> сельского поселения Ташлинский сельсовет </w:t>
      </w:r>
      <w:r w:rsidRPr="007857F0">
        <w:rPr>
          <w:color w:val="000000"/>
          <w:sz w:val="28"/>
          <w:szCs w:val="28"/>
        </w:rPr>
        <w:t>, подлежащее опубликованию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порядке, установленном ч. 2 ст. 46 Градостроительного кодекса РФ.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7.4. Документация по планировке территории может разрабатываться на конкурсной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основе по решению администрации муниципального образования.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7.5. Состав, содержание, сроки подготовки документации по планировке территории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определяются в заказе на подготовку данной документации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законодательством РФ.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7.6. Со дня опубликования решения о подготовке документации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 физические или юридические лица вправе представить в администрацию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свои предложения 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порядке, сроках подготовки и содержании этих документов. Администрация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по своему усмотрению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учитывает данные предложения физических и юридических лиц при обеспечении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подготовки документации по планировке территории.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7.7. Документация по планировке территории разрабатывается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действующим законодательством.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7.8. Администрация </w:t>
      </w:r>
      <w:r>
        <w:rPr>
          <w:color w:val="000000"/>
          <w:sz w:val="28"/>
          <w:szCs w:val="28"/>
        </w:rPr>
        <w:t xml:space="preserve">сельского поселения Ташлинский сельсовет </w:t>
      </w:r>
      <w:r w:rsidRPr="007857F0">
        <w:rPr>
          <w:color w:val="000000"/>
          <w:sz w:val="28"/>
          <w:szCs w:val="28"/>
        </w:rPr>
        <w:t>осуществляет проверку разработанной документации по планировке территории на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соответствие требованиям, установленным пунктом 7.1. настоящих правил</w:t>
      </w:r>
      <w:r>
        <w:rPr>
          <w:color w:val="000000"/>
          <w:sz w:val="28"/>
          <w:szCs w:val="28"/>
        </w:rPr>
        <w:t xml:space="preserve"> п</w:t>
      </w:r>
      <w:r w:rsidRPr="007857F0">
        <w:rPr>
          <w:color w:val="000000"/>
          <w:sz w:val="28"/>
          <w:szCs w:val="28"/>
        </w:rPr>
        <w:t xml:space="preserve">о результатам проверки администрация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принимает решение о направлении документации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территории Главе </w:t>
      </w:r>
      <w:r>
        <w:rPr>
          <w:color w:val="000000"/>
          <w:sz w:val="28"/>
          <w:szCs w:val="28"/>
        </w:rPr>
        <w:t>администрации 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или об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отклонении данной документации и о направлении ее на доработку.</w:t>
      </w:r>
    </w:p>
    <w:p w:rsidR="00D052FF" w:rsidRPr="007857F0" w:rsidRDefault="00D052FF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7.9. Глава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принимает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решение о проведении публичных слушаний. Публичные слушания проводятся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порядке, определенном положениями о публичных слушаниях на территории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</w:p>
    <w:p w:rsidR="00D052FF" w:rsidRPr="007857F0" w:rsidRDefault="00D052FF" w:rsidP="003A1F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7.10. Администрация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позднее, чем через 15 дней со дня проведения публичных слушаний, направляет главе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7857F0">
        <w:rPr>
          <w:color w:val="000000"/>
          <w:sz w:val="28"/>
          <w:szCs w:val="28"/>
        </w:rPr>
        <w:t>дготовленную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документацию по планировке территории, протокол публичных слушаний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заключение о результатах публичных слушаний.</w:t>
      </w:r>
    </w:p>
    <w:p w:rsidR="00D052FF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7.11. Глава администрации </w:t>
      </w:r>
      <w:r>
        <w:rPr>
          <w:color w:val="000000"/>
          <w:sz w:val="28"/>
          <w:szCs w:val="28"/>
        </w:rPr>
        <w:t xml:space="preserve">сельского поселения Ташлинский сельсовет </w:t>
      </w:r>
      <w:r w:rsidRPr="007857F0">
        <w:rPr>
          <w:color w:val="000000"/>
          <w:sz w:val="28"/>
          <w:szCs w:val="28"/>
        </w:rPr>
        <w:t>с учетом протокола публичных слушаний и заключения о результатах публичных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слушаний принимает решение об утверждении документации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территории или об отклонении данной документации и о </w:t>
      </w:r>
      <w:r w:rsidRPr="007857F0">
        <w:rPr>
          <w:color w:val="000000"/>
          <w:sz w:val="28"/>
          <w:szCs w:val="28"/>
        </w:rPr>
        <w:lastRenderedPageBreak/>
        <w:t>направлении ее в администрацию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на доработку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учетом указанных протокола и заключения. Документация по планировке территории</w:t>
      </w:r>
      <w:r>
        <w:rPr>
          <w:color w:val="000000"/>
          <w:sz w:val="28"/>
          <w:szCs w:val="28"/>
        </w:rPr>
        <w:t xml:space="preserve">  </w:t>
      </w:r>
      <w:r w:rsidRPr="007857F0">
        <w:rPr>
          <w:color w:val="000000"/>
          <w:sz w:val="28"/>
          <w:szCs w:val="28"/>
        </w:rPr>
        <w:t xml:space="preserve">утверждается главой администрации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7.12. Утвержденная документация по планировке территории в течение 7 дней со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дня утверждения подлежит опубликованию в порядке, установленном частью 14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статьи 46 Градостроительного кодекса РФ.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7.13. Положения, установленные частями 3–12 настоящей статьи, применяются при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подготовке: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проектов планировки как отдельных документов;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планами земельных участков в составе проектов межевания;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проектов межевания с градостроительными планами земельных участков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их составе.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власти.</w:t>
      </w:r>
    </w:p>
    <w:p w:rsidR="00D052FF" w:rsidRDefault="00D052FF" w:rsidP="00BA78A1">
      <w:pPr>
        <w:widowControl/>
        <w:autoSpaceDE/>
        <w:autoSpaceDN/>
        <w:adjustRightInd/>
        <w:ind w:firstLine="708"/>
        <w:jc w:val="both"/>
        <w:rPr>
          <w:b/>
          <w:bCs/>
          <w:color w:val="000000"/>
          <w:sz w:val="28"/>
          <w:szCs w:val="28"/>
        </w:rPr>
      </w:pPr>
    </w:p>
    <w:p w:rsidR="00D052FF" w:rsidRDefault="00D052FF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3. ПУБЛИЧНЫЕ СЛУШАНИЯ</w:t>
      </w:r>
    </w:p>
    <w:p w:rsidR="00D052FF" w:rsidRPr="007857F0" w:rsidRDefault="00D052FF" w:rsidP="002B616A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8. Порядок проведения публичных слушаний по вопросам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 xml:space="preserve">землепользования и застройки на территории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8.1. Публичные слушания проводятся в случаях: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предоставления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 или объекта капитального строительства;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либо на основании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предложений физических или юридических лиц о подготовке документации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территории;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D052FF" w:rsidRPr="007857F0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установления публичных сервитутов.</w:t>
      </w:r>
    </w:p>
    <w:p w:rsidR="00D052FF" w:rsidRDefault="00D052FF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8.2. Порядок организации и проведения публичных слушаний по вопросам, указанным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пункте 8.1 настоящих правил определяется нормативным правовым актом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представительного органа </w:t>
      </w:r>
      <w:r>
        <w:rPr>
          <w:color w:val="000000"/>
          <w:sz w:val="28"/>
          <w:szCs w:val="28"/>
        </w:rPr>
        <w:t>сельского поселения Ташлинский сельсовет.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4. РАЗРЕШЕНИЕ НА УСЛОВНО РАЗРЕШЕННЫЙ ВИД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ИСПОЛЬЗОВАНИЯ ЗЕМЕЛЬНОГО УЧАСТКА ИЛИ ОБЪЕКТА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lastRenderedPageBreak/>
        <w:t>КАПИТАЛЬНОГО СТРОИТЕЛЬСТВА. РАЗРЕШЕНИЕ НА ОТКЛОНЕНИЕ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ОТ ПРЕДЕЛЬНЫХ ПАРАМЕТРОВ СТРОИТЕЛЬСТВА, РЕКОНСТРУКЦИИ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ОБЪЕКТОВ КАПИТАЛЬНОГО СТРОИТЕЛЬСТВА</w:t>
      </w: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9. Предоставление разрешения на условно разрешенный вид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использования земельного участка или объекта капитального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строительства, разрешения на отклонение от предельных параметров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строительства, реконструкции объектов капитального строительства</w:t>
      </w:r>
    </w:p>
    <w:p w:rsidR="00D052FF" w:rsidRDefault="00D052FF" w:rsidP="002B616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Default="00D052FF" w:rsidP="0021240E">
      <w:pPr>
        <w:widowControl/>
        <w:autoSpaceDE/>
        <w:autoSpaceDN/>
        <w:adjustRightInd/>
        <w:ind w:firstLine="708"/>
        <w:jc w:val="both"/>
        <w:rPr>
          <w:b/>
          <w:bCs/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участка или объекта капитального строительства, разрешения на отклонение от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осуществляется в порядке, устанавливаемом постановлением администрации</w:t>
      </w:r>
      <w:r>
        <w:rPr>
          <w:color w:val="000000"/>
          <w:sz w:val="28"/>
          <w:szCs w:val="28"/>
        </w:rPr>
        <w:t xml:space="preserve"> сельского поселения Ташлинский сельсовет.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5. ПРОЕКТНАЯ ДОКУМЕНТАЦИЯ.РАЗРЕШЕНИЕ НА СТРОИТЕЛЬСТВО.</w:t>
      </w:r>
      <w:r>
        <w:rPr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РАЗРЕШЕНИЕ НА ВВОД ОБЪЕКТА В ЭКСПЛУАТАЦИЮ</w:t>
      </w: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10. Проектная документация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10.1. Проектная документация представляет собой документацию, содержащую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материалы в текстовой форме и в виде карт (схем) и определяющую архитектурные,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функционально-технологические, конструктивные и инженерно-технические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решения для обеспечения строительства, реконструкции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конструктивные и другие характеристики надежности и безопасности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10.2. Подготовка проектной документации осуществляется на основании задания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застройщика или заказчика (при подготовке проектной документации на основании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договора), результатов инженерных изысканий, градостроительного плана земельного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участка в соответствии с требованиями технических регламентов, техническими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условиями, разрешением на отклонение от предельных параметров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реконструкции объектов капитального строительства.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10.3. Проектная документация объектов капитального строительства подлежит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государственной экспертизе, за исключением случаев, предусмотренных статьей 49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Градостроительного кодекса РФ.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Застройщик вправе направить проектную документацию на негосударственную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экспертизу. Негосударственная экспертиза проводится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Правительством Российской Федерации.</w:t>
      </w:r>
    </w:p>
    <w:p w:rsidR="00D052FF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10.4. Порядок выполнения инженерных изысканий, порядок подготовки, состав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содержание проектной документации, порядок </w:t>
      </w:r>
      <w:r w:rsidRPr="007857F0">
        <w:rPr>
          <w:color w:val="000000"/>
          <w:sz w:val="28"/>
          <w:szCs w:val="28"/>
        </w:rPr>
        <w:lastRenderedPageBreak/>
        <w:t>организации и проведения государственной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экспертизы проектной документации установлены статьями 47–49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Градостроительного кодекса РФ.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11. Разрешение на строительство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11.1. Разрешение на строительство представляет собой документ, подтверждающий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соответствие проектной документации требованиям градостроительного плана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 и дающий застройщику право осуществлять строительство,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реконструкцию объектов капитального строительства, а также их капитальный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ремонт. Выдача разрешения на строительство не требуется в случаях, предусмотренных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Градостроительным кодексом РФ.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11.2. Разрешение на строительство выдает администрация 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, за исключением разрешений на строительство,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которые выдаются уполномоченным федеральным органом исполнительной власти,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органом исполнительной власти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для строительства, реконструкции,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ремонта объектов капитального строительства федерального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значения, регионального значения, при размещении которых допускается изъятие, в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том числе путем выкупа, земельных участков.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действие градостроительного регламента, выдается федеральным органом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исполнительной власти, органом исполнительной власти </w:t>
      </w:r>
      <w:r>
        <w:rPr>
          <w:color w:val="000000"/>
          <w:sz w:val="28"/>
          <w:szCs w:val="28"/>
        </w:rPr>
        <w:t>Республики Башкортостан</w:t>
      </w:r>
      <w:r w:rsidRPr="007857F0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 их компетенцией.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11.4. Форма разрешения на строительство устанавливается уполномоченным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власти.</w:t>
      </w:r>
    </w:p>
    <w:p w:rsidR="00D052FF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кодекса РФ.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12. Разрешение на ввод объекта в эксплуатацию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12.1. Разрешение на ввод объекта в эксплуатацию представляет собой документ,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который удостоверяет выполнение строительства, реконструкции,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ремонта объекта капитального строительства в полном объеме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разрешением на строительство, соответствие построенного, реконструированного,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отремонтированного объекта капитального строительства градостроительному плану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 и проектной документации.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12.2. Разрешение на ввод объекта в эксплуатацию выдает администрация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>12.3. Форма разрешения на ввод объекта в эксплуатацию устанавливается уполномоченным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власти.</w:t>
      </w:r>
    </w:p>
    <w:p w:rsidR="00D052FF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12.4. Порядок выдачи разрешения на ввод объекта в эксплуатацию определен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статьей 55 Градостроительного кодекса РФ.</w:t>
      </w:r>
    </w:p>
    <w:p w:rsidR="00D052FF" w:rsidRPr="007857F0" w:rsidRDefault="00D052FF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13. Строительный контроль и государственный строительный надзор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13.1. В процессе строительства, реконструкции, капитального ремонта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 проводится строительный контроль и осуществляется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государственный строительный надзор.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13.2. Порядок проведения строительного контроля и осуществления государственного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13.3. Порядок осуществления государственного строительного надзора устанавливается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Правительством Российской Федерации.</w:t>
      </w: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6. КАРТА ГРАДОСТРОИТЕЛЬНОГО ЗОНИРОВАНИЯ.</w:t>
      </w:r>
    </w:p>
    <w:p w:rsidR="00D052FF" w:rsidRDefault="00D052FF" w:rsidP="00B71C3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ГРАДОСТРОИТЕЛЬНЫЕ РЕГЛАМЕНТЫ</w:t>
      </w:r>
    </w:p>
    <w:p w:rsidR="00D052FF" w:rsidRPr="007857F0" w:rsidRDefault="00D052FF" w:rsidP="00B71C3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14. Порядок установления территориальных зон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14.1. Территориальные зоны установлены с учетом: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возможности сочетания в пределах одной территориальной зоны различных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видов существующего и планируемого использования земельных участков;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функциональных зон и параметров их планируемого развития, определенных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Генеральным планом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планируемых изменений границ земель различных категорий в соответствии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 документами территориального планирования и документацией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предотвращения возможности причинения вреда объектам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расположенным на смежных земельных участках.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14.2. Границы территориальных зон установлены по: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линиям магистралей, улиц, проездов, разделяющим транспортные потоки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противоположных направлений;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красным линиям;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границам земельных участков;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естественным границам природных объектов;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 xml:space="preserve"> иным границам.</w:t>
      </w:r>
    </w:p>
    <w:p w:rsidR="00D052FF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14.3. Границы зон с особыми условиями использования территорий, границы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территорий объектов культурного наследия, устанавливаемые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15. Порядок применения градостроительных регламентов</w:t>
      </w:r>
    </w:p>
    <w:p w:rsidR="00D052FF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15.1. Градостроительным регламентом определяется правовой режим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участков, а также всего, что находится над и под поверхностью земельных участков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используется в процессе их застройки и последующей эксплуатации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строительства.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15.2. Градостроительные регламенты устанавливаются с учетом: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фактического использования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 в границах территориальной зоны;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возможности сочетания в пределах одной территориальной зоны различных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видов существующего и планируемого использования земельных участков и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Генеральным планом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видов территориальных зон;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природных территорий, иных природных объектов.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15.3. Действие градостроительного регламента распространяется на все земельные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участки и объекты капитального строительства, расположенные в пределах границ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территориальной зоны.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15.4. Действие градостроительного регламента не распространяется на земельные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участки: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 границах территорий памятников и ансамблей, включенных в единый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государственный реестр объектов культурного наследия (памятников истории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культуры) народов РФ, а также в границах территорий памятников или ансамблей,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которые являются вновь выявленными объектами культурного наследия и решения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 режиме содержания, параметрах реставрации, консервации, воссоздания, ремонта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приспособлении которых принимаются в порядке, установленном законодательством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РФ об охране объектов культурного наследия;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пляжей, автомобильных дорог, набережных, закрытых водоемов, бульваров и других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подобных территорий);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занятые линейными объектами;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предоставленные для добычи полезных ископаемых.</w:t>
      </w:r>
    </w:p>
    <w:p w:rsidR="00D052FF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15.5. Использование земельных участков, на которые действие градостроительных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регламентов не распространяется, определяется уполномоченными федеральными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органами исполнительной власти, </w:t>
      </w:r>
      <w:r w:rsidRPr="007857F0">
        <w:rPr>
          <w:color w:val="000000"/>
          <w:sz w:val="28"/>
          <w:szCs w:val="28"/>
        </w:rPr>
        <w:lastRenderedPageBreak/>
        <w:t>уполномоченными органами исполнительной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власти или уполномоченными органами местного самоуправления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в соответствии с федеральными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законами.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16. Виды разрешенного использования земельных участков</w:t>
      </w:r>
    </w:p>
    <w:p w:rsidR="00D052FF" w:rsidRDefault="00D052FF" w:rsidP="00B71C3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и объектов капитального строительства</w:t>
      </w:r>
    </w:p>
    <w:p w:rsidR="00D052FF" w:rsidRPr="007857F0" w:rsidRDefault="00D052FF" w:rsidP="00B71C3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16.1. Разрешенное использование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 может быть следующих видов: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основные виды разрешенного использования;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условно разрешенные виды использования;</w:t>
      </w:r>
    </w:p>
    <w:p w:rsidR="00D052FF" w:rsidRPr="007857F0" w:rsidRDefault="00D052FF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вспомогательные виды разрешенного использования, допустимые только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качестве дополнительных по отношению к основным видам разрешенного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условно разрешенным видам использования и осуществляемые совместно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 ними.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16.2. Применительно к каждой территориальной зоне устанавливаются собственно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виды разрешенного использования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16.3. Изменение одного вида разрешенного использования земельных участков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соответствии с градостроительным регламентом при условии соблюдения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требований технических регламентов.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16.4. Основные и вспомогательные виды разрешенного использования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 и объектов капитального строительства правообладателями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 и объектов капитального строительств</w:t>
      </w:r>
      <w:r>
        <w:rPr>
          <w:color w:val="000000"/>
          <w:sz w:val="28"/>
          <w:szCs w:val="28"/>
        </w:rPr>
        <w:t>а, за исключением органов госу</w:t>
      </w:r>
      <w:r w:rsidRPr="007857F0">
        <w:rPr>
          <w:color w:val="000000"/>
          <w:sz w:val="28"/>
          <w:szCs w:val="28"/>
        </w:rPr>
        <w:t xml:space="preserve">дарственной власти, органов местного самоуправления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, государственных и муниципальных учреждений,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государственных и муниципальных унитарных предприятий, выбираются самостоятельно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без дополнительных разрешений и согласования.</w:t>
      </w:r>
    </w:p>
    <w:p w:rsidR="00D052FF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16.5. Решения об изменении одного вида разрешенного использования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 и объектов капитального строительства, расположенных на землях, на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которые действие градостроительных регламентов не распространяется, на другой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вид такого использования, принимаются в соответствии с федеральными законами.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17. Описание ограничений по экологическим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и санитарно-эпидемиологическим условиям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17.1. Использование земельных участков и иных объектов недвижимости, расположенных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пределах территориальных зон, определяется: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градостроительными регламентами;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 xml:space="preserve"> ограничениями, установленными законами, иными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актами применительно к санитарно-защитным зонам, водоохранным зонам, иным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зонам с особыми условиями использования.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17.2. Ограничения использования земельных участков и иных объектов недвижимости,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расположенных в санитарно-защитных зонах, водоохранных зонах устанавливаются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17.3. В границах санитарно-защитных зон запрещается размещение:</w:t>
      </w:r>
    </w:p>
    <w:p w:rsidR="00D052FF" w:rsidRDefault="00D052FF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D052FF" w:rsidRDefault="00D052FF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D052FF" w:rsidRDefault="00D052FF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D052FF" w:rsidRDefault="00D052FF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17.4. В границах санитарно-защитных зон допускается размещение: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нежилых помещений для дежурного аварийного персонала;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помещений для пребывания работающих по вахтовому методу (не более двух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недель);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зданий управления;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конструкторских бюро;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зданий административного назначения;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научно-исследовательских лабораторий;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клиник;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спортивно-оздоровительных сооружений закрытого типа;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бань;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прачечных;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объектов торговли и общественного питания;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мотелей;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гостиниц;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гаражей;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площадок и сооружений для хранения общественного и индивидуального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транспорта;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пожарных депо;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местных и транзитных коммуникаций;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электроподстанций;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 xml:space="preserve"> нефте- и газопроводов;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артезианских скважин для технического водоснабжения;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водоохлаждающих сооружений для подготовки технической воды;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автозаправочных станций;</w:t>
      </w:r>
    </w:p>
    <w:p w:rsidR="00D052FF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станций технического обслуживания автомобилей.</w:t>
      </w:r>
    </w:p>
    <w:p w:rsidR="00D052FF" w:rsidRDefault="00D052FF" w:rsidP="00EE545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17.5. Водоохранные зоны выделяются в целях предотвращения загрязнения, засорения,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заиления указанных водных объектов и истощения их вод, а также сохранения среды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обитания водных биологических ресурсов и других объектов животного и растительного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мира.</w:t>
      </w:r>
    </w:p>
    <w:p w:rsidR="00D052FF" w:rsidRPr="007857F0" w:rsidRDefault="00D052FF" w:rsidP="00EE545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17.6. В границах водоохранных зон запрещается:</w:t>
      </w:r>
    </w:p>
    <w:p w:rsidR="00D052FF" w:rsidRDefault="00D052FF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D052FF" w:rsidRDefault="00D052FF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052FF" w:rsidRDefault="00D052FF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D052FF" w:rsidRDefault="00D052FF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Default="00D052FF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7. ЗАКЛЮЧИТЕЛЬНЫЕ ПОЛОЖЕНИЯ</w:t>
      </w:r>
    </w:p>
    <w:p w:rsidR="00D052FF" w:rsidRPr="007857F0" w:rsidRDefault="00D052FF" w:rsidP="002B616A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18. Порядок внесения изменений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в Правила землепользования и застройки</w:t>
      </w:r>
    </w:p>
    <w:p w:rsidR="00D052FF" w:rsidRPr="007857F0" w:rsidRDefault="00D052FF" w:rsidP="00C11E3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18.1. Предложения о внесении изменений в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направляются в Комиссию: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федерального значения;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исполнительными органами государственной власти </w:t>
      </w:r>
      <w:r>
        <w:rPr>
          <w:color w:val="000000"/>
          <w:sz w:val="28"/>
          <w:szCs w:val="28"/>
        </w:rPr>
        <w:t xml:space="preserve">Республики Башкортостан </w:t>
      </w:r>
      <w:r w:rsidRPr="007857F0">
        <w:rPr>
          <w:color w:val="000000"/>
          <w:sz w:val="28"/>
          <w:szCs w:val="28"/>
        </w:rPr>
        <w:t>в случаях, если Правила могут воспрепятствовать функционированию, размещению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 регионального значения;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в случаях, если необходимо совершенствовать порядок регулирования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землепользования и застройки на территории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физическими или юридическими лицами в инициативном порядке либо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случаях, если в результате применения Правил земельные участки и объекты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капитального строительства не используются эффективно, </w:t>
      </w:r>
      <w:r w:rsidRPr="007857F0">
        <w:rPr>
          <w:color w:val="000000"/>
          <w:sz w:val="28"/>
          <w:szCs w:val="28"/>
        </w:rPr>
        <w:lastRenderedPageBreak/>
        <w:t>причиняется вред 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правообладателям, снижается стоимость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не реализуются права и законные интересы граждан и 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объединений.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18.2. Комиссия в течение тридцати дней со дня поступления предложения о внесении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изменений в Правила землепользования и застройки осуществляет подготовку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заключения, в котором содержатся рекомендации о внесении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поступившим предложением изменений в Правила или об отклонении такого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предложения с указанием причин отклонения, и направляет это заключение главе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Ташлинский сельсовет.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18.3. Глава администрации </w:t>
      </w:r>
      <w:r>
        <w:rPr>
          <w:color w:val="000000"/>
          <w:sz w:val="28"/>
          <w:szCs w:val="28"/>
        </w:rPr>
        <w:t xml:space="preserve">сельского поселения Ташлинский сельсовет </w:t>
      </w:r>
      <w:r w:rsidRPr="007857F0">
        <w:rPr>
          <w:color w:val="000000"/>
          <w:sz w:val="28"/>
          <w:szCs w:val="28"/>
        </w:rPr>
        <w:t>с учетом рекомендаций, содержащихся в заключении Комиссии, в течение тридцати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дней с момента получения заключения комиссии принимает решение о подготовке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проекта изменений в Правила землепользования и застройки или об отклонении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предложения о внесении изменений в Правила с указанием причин отклонения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направляет копию такого решения заявителю.</w:t>
      </w:r>
    </w:p>
    <w:p w:rsidR="00D052FF" w:rsidRPr="007857F0" w:rsidRDefault="00D052FF" w:rsidP="00AD1C25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случае принятия решения о подготовке проекта изменений в Правила глава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определяет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срок, в течение которого проект должен быть подготовлен и представлен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18.4. Основаниями для рассмотрения главой администрации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вопроса о внесении изменений в Правила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землепользования и застройки являются: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несоответствие Правил Генеральному плану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возникшее в результате внесения в Генеральный план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изменений;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изменении градостроительных регламентов.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18.5. Глава администрации </w:t>
      </w:r>
      <w:r>
        <w:rPr>
          <w:color w:val="000000"/>
          <w:sz w:val="28"/>
          <w:szCs w:val="28"/>
        </w:rPr>
        <w:t xml:space="preserve">сельского поселения Ташлинский сельсовет </w:t>
      </w:r>
      <w:r w:rsidRPr="007857F0">
        <w:rPr>
          <w:color w:val="000000"/>
          <w:sz w:val="28"/>
          <w:szCs w:val="28"/>
        </w:rPr>
        <w:t>не позднее, чем по истечении десяти дней с даты принятия решения о подготовке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проекта изменений в Правила, обеспечивает опубликование сообщения о принятии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такого решения в порядке, установленном для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муниципальных правовых актов, иной официальной информации. Указанное сообщение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также может быть распространено по радио и телевидению.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18.6. Администрация </w:t>
      </w:r>
      <w:r>
        <w:rPr>
          <w:color w:val="000000"/>
          <w:sz w:val="28"/>
          <w:szCs w:val="28"/>
        </w:rPr>
        <w:t xml:space="preserve">сельского поселения Ташлинский сельсовет </w:t>
      </w:r>
      <w:r w:rsidRPr="007857F0">
        <w:rPr>
          <w:color w:val="000000"/>
          <w:sz w:val="28"/>
          <w:szCs w:val="28"/>
        </w:rPr>
        <w:t>осуществляет проверку проекта изменений в Правила землепользования и застройки,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представленного Комиссией, на соответствие требованиям технических регламентов,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Генеральному плану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схемам территориального планирования </w:t>
      </w:r>
      <w:r>
        <w:rPr>
          <w:color w:val="000000"/>
          <w:sz w:val="28"/>
          <w:szCs w:val="28"/>
        </w:rPr>
        <w:t>Республики Башкортостан</w:t>
      </w:r>
      <w:r w:rsidRPr="007857F0">
        <w:rPr>
          <w:color w:val="000000"/>
          <w:sz w:val="28"/>
          <w:szCs w:val="28"/>
        </w:rPr>
        <w:t>, схемам территориального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планирования Российской Федерации (указать сроки).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18.7. По результатам указанной проверки администрация (наименование муниципального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образования) направляет в срок, равный ___ </w:t>
      </w:r>
      <w:r w:rsidRPr="007857F0">
        <w:rPr>
          <w:color w:val="000000"/>
          <w:sz w:val="28"/>
          <w:szCs w:val="28"/>
        </w:rPr>
        <w:lastRenderedPageBreak/>
        <w:t>(указать срок) проект о внесении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изменений в Правила землепользования и застройки Главе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или, в случае обнаружения его несоответствия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требованиям и документам, указанным в части 6 настоящей статьи, в Комиссию на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доработку.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18.8. Глава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при получении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проекта изменений в Правила землепользования и застройки принимает решение 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проведении публичных слушаний по данному проекту в срок не позднее, чем через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десять дней со дня получения проекта.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На основании принятого Главой </w:t>
      </w:r>
      <w:r>
        <w:rPr>
          <w:color w:val="000000"/>
          <w:sz w:val="28"/>
          <w:szCs w:val="28"/>
        </w:rPr>
        <w:t xml:space="preserve">сельского поселения Ташлинский сельсовет </w:t>
      </w:r>
      <w:r w:rsidRPr="007857F0">
        <w:rPr>
          <w:color w:val="000000"/>
          <w:sz w:val="28"/>
          <w:szCs w:val="28"/>
        </w:rPr>
        <w:t>решения о проведении публичных слушаний обеспечивается в установленный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срок опубликование проекта изменений в Правила.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18.9. Публичные слушания по проекту изменений в Правила проводятся Комиссией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порядке, определенном нормативным правовым актом представительного органа</w:t>
      </w:r>
      <w:r>
        <w:rPr>
          <w:color w:val="000000"/>
          <w:sz w:val="28"/>
          <w:szCs w:val="28"/>
        </w:rPr>
        <w:t xml:space="preserve"> 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18.10. После завершения публичных слушаний по проекту изменений в Правила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Комиссия, с учетом результатов таких публичных слушаний, обеспечивает в срок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__________ (указать срок) внесение изменений в Правила и представляет указанный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проект главе администрации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Обязательными приложениями к проекту изменений в Правила являются</w:t>
      </w: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18.11. Глава администрации</w:t>
      </w:r>
      <w:r w:rsidRPr="00D54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857F0">
        <w:rPr>
          <w:color w:val="000000"/>
          <w:sz w:val="28"/>
          <w:szCs w:val="28"/>
        </w:rPr>
        <w:t xml:space="preserve"> течение десяти дней после представления ему проекта изменений в Правила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землепользования и застройки и указанных в части 10 настоящей статьи обязательных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орган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 отклонении проекта изменений в Правила землепользования и застройки и 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направлении его в Комиссию на доработку с указанием даты его повторного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представления.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18.12. Проект изменений в Правила землепользования и застройки рассматривается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представительным органом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>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18.13. Представительный орган </w:t>
      </w:r>
      <w:r>
        <w:rPr>
          <w:color w:val="000000"/>
          <w:sz w:val="28"/>
          <w:szCs w:val="28"/>
        </w:rPr>
        <w:t xml:space="preserve">сельского поселения Ташлинский сельсовет </w:t>
      </w:r>
      <w:r w:rsidRPr="007857F0">
        <w:rPr>
          <w:color w:val="000000"/>
          <w:sz w:val="28"/>
          <w:szCs w:val="28"/>
        </w:rPr>
        <w:t>по результатам рассмотрения проекта изменений в Правила землепользования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застройки и обязательных приложений к нему может утвердить изменения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Правила землепользования и застройки или направить проект изменений главе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Ташлинский сельсовет</w:t>
      </w:r>
      <w:r w:rsidRPr="007857F0">
        <w:rPr>
          <w:color w:val="000000"/>
          <w:sz w:val="28"/>
          <w:szCs w:val="28"/>
        </w:rPr>
        <w:t xml:space="preserve"> на доработку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соответствии с результатами публичных слушаний по указанному проекту.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18.14. Изменения в Правила землепользования и застройки подлежат опубликованию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актов, иной официальной информации.</w:t>
      </w:r>
    </w:p>
    <w:p w:rsidR="00D052FF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lastRenderedPageBreak/>
        <w:t>18.15. Физические и юридические лица вправе оспорить решение об утверждении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изменений в Правила землепользования и застройки в судебном порядке.</w:t>
      </w:r>
    </w:p>
    <w:p w:rsidR="00D052FF" w:rsidRPr="007857F0" w:rsidRDefault="00D052FF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D052FF" w:rsidRDefault="00D052FF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19. Ответственность за нарушение настоящих Правил</w:t>
      </w:r>
    </w:p>
    <w:p w:rsidR="00D052FF" w:rsidRPr="007857F0" w:rsidRDefault="00D052FF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D052FF" w:rsidRPr="007857F0" w:rsidRDefault="00D052FF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Ответственность за нарушение настоящих Правил наступает согласно действующему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законодательству.</w:t>
      </w:r>
    </w:p>
    <w:p w:rsidR="00D052FF" w:rsidRDefault="00D052FF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FF" w:rsidRDefault="00D052FF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FF" w:rsidRDefault="00D052FF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FF" w:rsidRPr="007857F0" w:rsidRDefault="00D052FF" w:rsidP="002B616A">
      <w:pPr>
        <w:pStyle w:val="ConsPlusNormal"/>
        <w:rPr>
          <w:color w:val="000000"/>
          <w:sz w:val="28"/>
          <w:szCs w:val="28"/>
        </w:rPr>
      </w:pPr>
    </w:p>
    <w:sectPr w:rsidR="00D052FF" w:rsidRPr="007857F0" w:rsidSect="007857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6B" w:rsidRDefault="00E80C6B" w:rsidP="007857F0">
      <w:r>
        <w:separator/>
      </w:r>
    </w:p>
  </w:endnote>
  <w:endnote w:type="continuationSeparator" w:id="1">
    <w:p w:rsidR="00E80C6B" w:rsidRDefault="00E80C6B" w:rsidP="0078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6B" w:rsidRDefault="00E80C6B" w:rsidP="007857F0">
      <w:r>
        <w:separator/>
      </w:r>
    </w:p>
  </w:footnote>
  <w:footnote w:type="continuationSeparator" w:id="1">
    <w:p w:rsidR="00E80C6B" w:rsidRDefault="00E80C6B" w:rsidP="0078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FF" w:rsidRDefault="00F62179">
    <w:pPr>
      <w:pStyle w:val="a7"/>
      <w:jc w:val="center"/>
    </w:pPr>
    <w:fldSimple w:instr="PAGE   \* MERGEFORMAT">
      <w:r w:rsidR="000422E9">
        <w:rPr>
          <w:noProof/>
        </w:rPr>
        <w:t>2</w:t>
      </w:r>
    </w:fldSimple>
  </w:p>
  <w:p w:rsidR="00D052FF" w:rsidRDefault="00D052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cs="Wingdings" w:hint="default"/>
      </w:rPr>
    </w:lvl>
  </w:abstractNum>
  <w:abstractNum w:abstractNumId="1">
    <w:nsid w:val="6FA852B5"/>
    <w:multiLevelType w:val="singleLevel"/>
    <w:tmpl w:val="F3023CF6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35C"/>
    <w:rsid w:val="00001036"/>
    <w:rsid w:val="000022B5"/>
    <w:rsid w:val="000028BC"/>
    <w:rsid w:val="00002EDB"/>
    <w:rsid w:val="00003200"/>
    <w:rsid w:val="000050AC"/>
    <w:rsid w:val="0000566E"/>
    <w:rsid w:val="00005EEF"/>
    <w:rsid w:val="00005F9A"/>
    <w:rsid w:val="00006D14"/>
    <w:rsid w:val="00006FCA"/>
    <w:rsid w:val="00007C65"/>
    <w:rsid w:val="00010F03"/>
    <w:rsid w:val="00011AAE"/>
    <w:rsid w:val="00011D20"/>
    <w:rsid w:val="00011F49"/>
    <w:rsid w:val="000124C0"/>
    <w:rsid w:val="00013190"/>
    <w:rsid w:val="00013CE2"/>
    <w:rsid w:val="00014763"/>
    <w:rsid w:val="00014AA2"/>
    <w:rsid w:val="0001508D"/>
    <w:rsid w:val="00016626"/>
    <w:rsid w:val="00017AF4"/>
    <w:rsid w:val="00017CE7"/>
    <w:rsid w:val="000209F5"/>
    <w:rsid w:val="00021CA0"/>
    <w:rsid w:val="00021D01"/>
    <w:rsid w:val="00021D9F"/>
    <w:rsid w:val="00023C8E"/>
    <w:rsid w:val="000240EE"/>
    <w:rsid w:val="00024C49"/>
    <w:rsid w:val="00025460"/>
    <w:rsid w:val="00026776"/>
    <w:rsid w:val="000273A0"/>
    <w:rsid w:val="00027410"/>
    <w:rsid w:val="0002758C"/>
    <w:rsid w:val="0002793D"/>
    <w:rsid w:val="0003135B"/>
    <w:rsid w:val="00034EC7"/>
    <w:rsid w:val="00035C80"/>
    <w:rsid w:val="00036CA7"/>
    <w:rsid w:val="00037059"/>
    <w:rsid w:val="000370E6"/>
    <w:rsid w:val="00040109"/>
    <w:rsid w:val="00040271"/>
    <w:rsid w:val="000411E6"/>
    <w:rsid w:val="00041EE9"/>
    <w:rsid w:val="000422E9"/>
    <w:rsid w:val="000432C2"/>
    <w:rsid w:val="00044C16"/>
    <w:rsid w:val="00047187"/>
    <w:rsid w:val="00047739"/>
    <w:rsid w:val="00051B0C"/>
    <w:rsid w:val="000521B2"/>
    <w:rsid w:val="00052584"/>
    <w:rsid w:val="000536C0"/>
    <w:rsid w:val="000543A3"/>
    <w:rsid w:val="00055E41"/>
    <w:rsid w:val="00056A14"/>
    <w:rsid w:val="00056E6A"/>
    <w:rsid w:val="00057504"/>
    <w:rsid w:val="00057659"/>
    <w:rsid w:val="000578B2"/>
    <w:rsid w:val="00057A08"/>
    <w:rsid w:val="0006022C"/>
    <w:rsid w:val="00060230"/>
    <w:rsid w:val="000602D9"/>
    <w:rsid w:val="00060DCD"/>
    <w:rsid w:val="000611B1"/>
    <w:rsid w:val="000615E4"/>
    <w:rsid w:val="00062162"/>
    <w:rsid w:val="00062CEC"/>
    <w:rsid w:val="00063C09"/>
    <w:rsid w:val="000643CB"/>
    <w:rsid w:val="00065229"/>
    <w:rsid w:val="0006570F"/>
    <w:rsid w:val="0006597D"/>
    <w:rsid w:val="00065B4B"/>
    <w:rsid w:val="00066FF5"/>
    <w:rsid w:val="00067188"/>
    <w:rsid w:val="000708DF"/>
    <w:rsid w:val="00072592"/>
    <w:rsid w:val="00073336"/>
    <w:rsid w:val="00074197"/>
    <w:rsid w:val="00074589"/>
    <w:rsid w:val="000761E0"/>
    <w:rsid w:val="00076B4C"/>
    <w:rsid w:val="00077ABC"/>
    <w:rsid w:val="00080A05"/>
    <w:rsid w:val="00081032"/>
    <w:rsid w:val="000811C6"/>
    <w:rsid w:val="00081851"/>
    <w:rsid w:val="00083107"/>
    <w:rsid w:val="00084254"/>
    <w:rsid w:val="00084EB8"/>
    <w:rsid w:val="000865D9"/>
    <w:rsid w:val="00086680"/>
    <w:rsid w:val="00086EBA"/>
    <w:rsid w:val="000876F5"/>
    <w:rsid w:val="00087881"/>
    <w:rsid w:val="000910B9"/>
    <w:rsid w:val="000912AD"/>
    <w:rsid w:val="000922C9"/>
    <w:rsid w:val="00093E25"/>
    <w:rsid w:val="00094AB0"/>
    <w:rsid w:val="00095002"/>
    <w:rsid w:val="0009606C"/>
    <w:rsid w:val="000972F2"/>
    <w:rsid w:val="000A0B72"/>
    <w:rsid w:val="000A0BA3"/>
    <w:rsid w:val="000A316D"/>
    <w:rsid w:val="000A64C3"/>
    <w:rsid w:val="000A6BA4"/>
    <w:rsid w:val="000A73BB"/>
    <w:rsid w:val="000B024E"/>
    <w:rsid w:val="000B08DE"/>
    <w:rsid w:val="000B0B76"/>
    <w:rsid w:val="000B117E"/>
    <w:rsid w:val="000B1DBE"/>
    <w:rsid w:val="000B351F"/>
    <w:rsid w:val="000B3912"/>
    <w:rsid w:val="000B3B57"/>
    <w:rsid w:val="000B3D8C"/>
    <w:rsid w:val="000B3F3A"/>
    <w:rsid w:val="000B4B3B"/>
    <w:rsid w:val="000B59B0"/>
    <w:rsid w:val="000B7896"/>
    <w:rsid w:val="000C0329"/>
    <w:rsid w:val="000C03B2"/>
    <w:rsid w:val="000C0C0A"/>
    <w:rsid w:val="000C153C"/>
    <w:rsid w:val="000C18B9"/>
    <w:rsid w:val="000C2AAD"/>
    <w:rsid w:val="000C33A4"/>
    <w:rsid w:val="000C37E0"/>
    <w:rsid w:val="000C5ACE"/>
    <w:rsid w:val="000C5E69"/>
    <w:rsid w:val="000C6869"/>
    <w:rsid w:val="000C6ECA"/>
    <w:rsid w:val="000C7223"/>
    <w:rsid w:val="000D1D6B"/>
    <w:rsid w:val="000D25E5"/>
    <w:rsid w:val="000D3CA4"/>
    <w:rsid w:val="000D410A"/>
    <w:rsid w:val="000D4A8F"/>
    <w:rsid w:val="000D5A55"/>
    <w:rsid w:val="000D5CB6"/>
    <w:rsid w:val="000D7C09"/>
    <w:rsid w:val="000E06DA"/>
    <w:rsid w:val="000E0FE9"/>
    <w:rsid w:val="000E1213"/>
    <w:rsid w:val="000E16B5"/>
    <w:rsid w:val="000E16DA"/>
    <w:rsid w:val="000E20EB"/>
    <w:rsid w:val="000E2715"/>
    <w:rsid w:val="000E28A7"/>
    <w:rsid w:val="000E5A72"/>
    <w:rsid w:val="000E5CBF"/>
    <w:rsid w:val="000F03DF"/>
    <w:rsid w:val="000F078D"/>
    <w:rsid w:val="000F2C2C"/>
    <w:rsid w:val="000F47E5"/>
    <w:rsid w:val="000F4823"/>
    <w:rsid w:val="000F5F1D"/>
    <w:rsid w:val="000F5FF5"/>
    <w:rsid w:val="000F6231"/>
    <w:rsid w:val="000F6312"/>
    <w:rsid w:val="000F6AFD"/>
    <w:rsid w:val="000F6C14"/>
    <w:rsid w:val="000F773C"/>
    <w:rsid w:val="000F7F8C"/>
    <w:rsid w:val="00101150"/>
    <w:rsid w:val="0010127A"/>
    <w:rsid w:val="00101A8C"/>
    <w:rsid w:val="00101A9F"/>
    <w:rsid w:val="00102414"/>
    <w:rsid w:val="00102CD9"/>
    <w:rsid w:val="00102F66"/>
    <w:rsid w:val="00103902"/>
    <w:rsid w:val="001039C7"/>
    <w:rsid w:val="00104B9E"/>
    <w:rsid w:val="001050B3"/>
    <w:rsid w:val="00105189"/>
    <w:rsid w:val="00105520"/>
    <w:rsid w:val="00105834"/>
    <w:rsid w:val="001079A0"/>
    <w:rsid w:val="00110B9C"/>
    <w:rsid w:val="00110BC7"/>
    <w:rsid w:val="00110CD8"/>
    <w:rsid w:val="001110A9"/>
    <w:rsid w:val="00111F9C"/>
    <w:rsid w:val="00111FF0"/>
    <w:rsid w:val="00112F98"/>
    <w:rsid w:val="0011367B"/>
    <w:rsid w:val="00114962"/>
    <w:rsid w:val="00115D03"/>
    <w:rsid w:val="00115D55"/>
    <w:rsid w:val="00117213"/>
    <w:rsid w:val="001177D7"/>
    <w:rsid w:val="00117C0D"/>
    <w:rsid w:val="00120322"/>
    <w:rsid w:val="00120FFC"/>
    <w:rsid w:val="00121FCB"/>
    <w:rsid w:val="001237CD"/>
    <w:rsid w:val="00126E76"/>
    <w:rsid w:val="001278F4"/>
    <w:rsid w:val="00127D75"/>
    <w:rsid w:val="001302B0"/>
    <w:rsid w:val="0013035A"/>
    <w:rsid w:val="00132F74"/>
    <w:rsid w:val="00134365"/>
    <w:rsid w:val="00135172"/>
    <w:rsid w:val="00135F11"/>
    <w:rsid w:val="001366A1"/>
    <w:rsid w:val="00136E08"/>
    <w:rsid w:val="00136F39"/>
    <w:rsid w:val="0013700A"/>
    <w:rsid w:val="00137E30"/>
    <w:rsid w:val="00140A25"/>
    <w:rsid w:val="00142B22"/>
    <w:rsid w:val="00146BB6"/>
    <w:rsid w:val="001500FF"/>
    <w:rsid w:val="0015057A"/>
    <w:rsid w:val="00150999"/>
    <w:rsid w:val="00150CD5"/>
    <w:rsid w:val="00152C4E"/>
    <w:rsid w:val="00153DA8"/>
    <w:rsid w:val="00155602"/>
    <w:rsid w:val="001556A4"/>
    <w:rsid w:val="0015591E"/>
    <w:rsid w:val="00155C7D"/>
    <w:rsid w:val="00156639"/>
    <w:rsid w:val="001571EE"/>
    <w:rsid w:val="001609CB"/>
    <w:rsid w:val="00160CDE"/>
    <w:rsid w:val="00161346"/>
    <w:rsid w:val="001622A4"/>
    <w:rsid w:val="00162881"/>
    <w:rsid w:val="001629A5"/>
    <w:rsid w:val="00162A29"/>
    <w:rsid w:val="00162CA0"/>
    <w:rsid w:val="0016515D"/>
    <w:rsid w:val="0016614E"/>
    <w:rsid w:val="001661E9"/>
    <w:rsid w:val="00166C7D"/>
    <w:rsid w:val="001676D0"/>
    <w:rsid w:val="0016771B"/>
    <w:rsid w:val="00167BEB"/>
    <w:rsid w:val="00167C69"/>
    <w:rsid w:val="00171901"/>
    <w:rsid w:val="00171915"/>
    <w:rsid w:val="00173126"/>
    <w:rsid w:val="0017337A"/>
    <w:rsid w:val="001739C3"/>
    <w:rsid w:val="001753C7"/>
    <w:rsid w:val="00175566"/>
    <w:rsid w:val="00175611"/>
    <w:rsid w:val="001756C3"/>
    <w:rsid w:val="001758A5"/>
    <w:rsid w:val="001774FE"/>
    <w:rsid w:val="0017766D"/>
    <w:rsid w:val="00180C0B"/>
    <w:rsid w:val="00180F13"/>
    <w:rsid w:val="001815B3"/>
    <w:rsid w:val="001829C0"/>
    <w:rsid w:val="00182CC1"/>
    <w:rsid w:val="00183AA0"/>
    <w:rsid w:val="00184245"/>
    <w:rsid w:val="00184BA9"/>
    <w:rsid w:val="00184E02"/>
    <w:rsid w:val="00185C28"/>
    <w:rsid w:val="00185D59"/>
    <w:rsid w:val="0018601A"/>
    <w:rsid w:val="00186750"/>
    <w:rsid w:val="00187D2B"/>
    <w:rsid w:val="00190C22"/>
    <w:rsid w:val="00190FF3"/>
    <w:rsid w:val="00191A6E"/>
    <w:rsid w:val="00192E9E"/>
    <w:rsid w:val="001933E2"/>
    <w:rsid w:val="0019497F"/>
    <w:rsid w:val="00194F60"/>
    <w:rsid w:val="001951BD"/>
    <w:rsid w:val="00197B0B"/>
    <w:rsid w:val="001A008C"/>
    <w:rsid w:val="001A15C3"/>
    <w:rsid w:val="001A1DDD"/>
    <w:rsid w:val="001A2514"/>
    <w:rsid w:val="001A276F"/>
    <w:rsid w:val="001A2AF5"/>
    <w:rsid w:val="001A2B08"/>
    <w:rsid w:val="001A2C4D"/>
    <w:rsid w:val="001A2EA3"/>
    <w:rsid w:val="001A51BF"/>
    <w:rsid w:val="001A5391"/>
    <w:rsid w:val="001A5ED2"/>
    <w:rsid w:val="001A7757"/>
    <w:rsid w:val="001B128B"/>
    <w:rsid w:val="001B1457"/>
    <w:rsid w:val="001B29C1"/>
    <w:rsid w:val="001B466E"/>
    <w:rsid w:val="001B5192"/>
    <w:rsid w:val="001B53FD"/>
    <w:rsid w:val="001B5625"/>
    <w:rsid w:val="001C01E8"/>
    <w:rsid w:val="001C04F9"/>
    <w:rsid w:val="001C1532"/>
    <w:rsid w:val="001C18A8"/>
    <w:rsid w:val="001C1D00"/>
    <w:rsid w:val="001C26D3"/>
    <w:rsid w:val="001C2F82"/>
    <w:rsid w:val="001C306C"/>
    <w:rsid w:val="001C47A0"/>
    <w:rsid w:val="001C4AC6"/>
    <w:rsid w:val="001C56EE"/>
    <w:rsid w:val="001C6E9C"/>
    <w:rsid w:val="001C7F2A"/>
    <w:rsid w:val="001C7FEF"/>
    <w:rsid w:val="001D0502"/>
    <w:rsid w:val="001D0D21"/>
    <w:rsid w:val="001D120D"/>
    <w:rsid w:val="001D1654"/>
    <w:rsid w:val="001D2142"/>
    <w:rsid w:val="001D407D"/>
    <w:rsid w:val="001D40C6"/>
    <w:rsid w:val="001D41A2"/>
    <w:rsid w:val="001D4463"/>
    <w:rsid w:val="001D452C"/>
    <w:rsid w:val="001D4958"/>
    <w:rsid w:val="001D6407"/>
    <w:rsid w:val="001D706B"/>
    <w:rsid w:val="001D70BD"/>
    <w:rsid w:val="001D72FB"/>
    <w:rsid w:val="001D762C"/>
    <w:rsid w:val="001E031D"/>
    <w:rsid w:val="001E05C9"/>
    <w:rsid w:val="001E065A"/>
    <w:rsid w:val="001E0D99"/>
    <w:rsid w:val="001E118A"/>
    <w:rsid w:val="001E1FC7"/>
    <w:rsid w:val="001E26BA"/>
    <w:rsid w:val="001E2A5E"/>
    <w:rsid w:val="001E34B9"/>
    <w:rsid w:val="001E374E"/>
    <w:rsid w:val="001E45F3"/>
    <w:rsid w:val="001E4701"/>
    <w:rsid w:val="001E4BDE"/>
    <w:rsid w:val="001E506C"/>
    <w:rsid w:val="001E51CD"/>
    <w:rsid w:val="001E5C1F"/>
    <w:rsid w:val="001E6086"/>
    <w:rsid w:val="001E734D"/>
    <w:rsid w:val="001F01BE"/>
    <w:rsid w:val="001F0612"/>
    <w:rsid w:val="001F07D5"/>
    <w:rsid w:val="001F0802"/>
    <w:rsid w:val="001F137F"/>
    <w:rsid w:val="001F1894"/>
    <w:rsid w:val="001F1B97"/>
    <w:rsid w:val="001F4BDD"/>
    <w:rsid w:val="001F5099"/>
    <w:rsid w:val="001F53DC"/>
    <w:rsid w:val="001F540E"/>
    <w:rsid w:val="001F5C7A"/>
    <w:rsid w:val="001F6B97"/>
    <w:rsid w:val="001F6D97"/>
    <w:rsid w:val="001F71ED"/>
    <w:rsid w:val="001F7E65"/>
    <w:rsid w:val="002008E5"/>
    <w:rsid w:val="00200AE8"/>
    <w:rsid w:val="00200AF1"/>
    <w:rsid w:val="002010FC"/>
    <w:rsid w:val="00201CF8"/>
    <w:rsid w:val="00201ED4"/>
    <w:rsid w:val="00203C8D"/>
    <w:rsid w:val="002050AD"/>
    <w:rsid w:val="002057E0"/>
    <w:rsid w:val="002062A2"/>
    <w:rsid w:val="00211364"/>
    <w:rsid w:val="002114FA"/>
    <w:rsid w:val="002116A5"/>
    <w:rsid w:val="00212311"/>
    <w:rsid w:val="0021240E"/>
    <w:rsid w:val="00212456"/>
    <w:rsid w:val="00212F3A"/>
    <w:rsid w:val="00213C1C"/>
    <w:rsid w:val="00214B65"/>
    <w:rsid w:val="002151A9"/>
    <w:rsid w:val="0021658D"/>
    <w:rsid w:val="00217A98"/>
    <w:rsid w:val="00217BFB"/>
    <w:rsid w:val="002212FA"/>
    <w:rsid w:val="00222B83"/>
    <w:rsid w:val="00222BA0"/>
    <w:rsid w:val="0022346D"/>
    <w:rsid w:val="00224B55"/>
    <w:rsid w:val="00225AA6"/>
    <w:rsid w:val="00226AEE"/>
    <w:rsid w:val="0022742A"/>
    <w:rsid w:val="00227A68"/>
    <w:rsid w:val="00227D57"/>
    <w:rsid w:val="00230322"/>
    <w:rsid w:val="00230633"/>
    <w:rsid w:val="002306CA"/>
    <w:rsid w:val="00230F99"/>
    <w:rsid w:val="0023170F"/>
    <w:rsid w:val="00231B08"/>
    <w:rsid w:val="00232AB2"/>
    <w:rsid w:val="00233118"/>
    <w:rsid w:val="002331F1"/>
    <w:rsid w:val="00233E73"/>
    <w:rsid w:val="00233EAB"/>
    <w:rsid w:val="002346AF"/>
    <w:rsid w:val="00235A55"/>
    <w:rsid w:val="00235FC6"/>
    <w:rsid w:val="00235FD3"/>
    <w:rsid w:val="002368DC"/>
    <w:rsid w:val="002369DE"/>
    <w:rsid w:val="002371BB"/>
    <w:rsid w:val="002415BC"/>
    <w:rsid w:val="002425F5"/>
    <w:rsid w:val="00242A8E"/>
    <w:rsid w:val="00243B55"/>
    <w:rsid w:val="00243E57"/>
    <w:rsid w:val="002447E8"/>
    <w:rsid w:val="00244FF1"/>
    <w:rsid w:val="002454E1"/>
    <w:rsid w:val="00247391"/>
    <w:rsid w:val="002520C9"/>
    <w:rsid w:val="0025260B"/>
    <w:rsid w:val="00253BD2"/>
    <w:rsid w:val="00254CC6"/>
    <w:rsid w:val="00254FD1"/>
    <w:rsid w:val="00255181"/>
    <w:rsid w:val="00255C79"/>
    <w:rsid w:val="00255E99"/>
    <w:rsid w:val="0025644E"/>
    <w:rsid w:val="00257835"/>
    <w:rsid w:val="00260972"/>
    <w:rsid w:val="00260CB1"/>
    <w:rsid w:val="00261653"/>
    <w:rsid w:val="0026250E"/>
    <w:rsid w:val="00262ADA"/>
    <w:rsid w:val="00263FF5"/>
    <w:rsid w:val="00264181"/>
    <w:rsid w:val="00264ACB"/>
    <w:rsid w:val="00264F95"/>
    <w:rsid w:val="00267E06"/>
    <w:rsid w:val="00270B3F"/>
    <w:rsid w:val="00270D48"/>
    <w:rsid w:val="00271FD3"/>
    <w:rsid w:val="00272096"/>
    <w:rsid w:val="0027209B"/>
    <w:rsid w:val="00272519"/>
    <w:rsid w:val="00272BD4"/>
    <w:rsid w:val="0027383B"/>
    <w:rsid w:val="00275DE1"/>
    <w:rsid w:val="00276585"/>
    <w:rsid w:val="00276F45"/>
    <w:rsid w:val="0028000B"/>
    <w:rsid w:val="002800F9"/>
    <w:rsid w:val="00280690"/>
    <w:rsid w:val="0028131D"/>
    <w:rsid w:val="0028161D"/>
    <w:rsid w:val="00281B28"/>
    <w:rsid w:val="00281EDE"/>
    <w:rsid w:val="0028259B"/>
    <w:rsid w:val="002847B6"/>
    <w:rsid w:val="00286120"/>
    <w:rsid w:val="002867A4"/>
    <w:rsid w:val="0028729C"/>
    <w:rsid w:val="00287A32"/>
    <w:rsid w:val="00290DCF"/>
    <w:rsid w:val="00292088"/>
    <w:rsid w:val="00292B1C"/>
    <w:rsid w:val="0029369F"/>
    <w:rsid w:val="002946F7"/>
    <w:rsid w:val="00295203"/>
    <w:rsid w:val="00295255"/>
    <w:rsid w:val="002952F5"/>
    <w:rsid w:val="002956C6"/>
    <w:rsid w:val="00296AEA"/>
    <w:rsid w:val="00296E33"/>
    <w:rsid w:val="00297176"/>
    <w:rsid w:val="002A03E0"/>
    <w:rsid w:val="002A048F"/>
    <w:rsid w:val="002A09B7"/>
    <w:rsid w:val="002A2F18"/>
    <w:rsid w:val="002A33BF"/>
    <w:rsid w:val="002A354C"/>
    <w:rsid w:val="002A3C5E"/>
    <w:rsid w:val="002A5F1D"/>
    <w:rsid w:val="002A67E5"/>
    <w:rsid w:val="002A6F07"/>
    <w:rsid w:val="002A7659"/>
    <w:rsid w:val="002A7862"/>
    <w:rsid w:val="002B2D33"/>
    <w:rsid w:val="002B3EA1"/>
    <w:rsid w:val="002B3EBD"/>
    <w:rsid w:val="002B4469"/>
    <w:rsid w:val="002B5164"/>
    <w:rsid w:val="002B55E9"/>
    <w:rsid w:val="002B5772"/>
    <w:rsid w:val="002B59F2"/>
    <w:rsid w:val="002B616A"/>
    <w:rsid w:val="002B6FD3"/>
    <w:rsid w:val="002B7772"/>
    <w:rsid w:val="002C0F39"/>
    <w:rsid w:val="002C3B7A"/>
    <w:rsid w:val="002C3BB1"/>
    <w:rsid w:val="002C4EBD"/>
    <w:rsid w:val="002C792D"/>
    <w:rsid w:val="002D041D"/>
    <w:rsid w:val="002D094E"/>
    <w:rsid w:val="002D0D58"/>
    <w:rsid w:val="002D2768"/>
    <w:rsid w:val="002D2BF0"/>
    <w:rsid w:val="002D4634"/>
    <w:rsid w:val="002D47FA"/>
    <w:rsid w:val="002D5C77"/>
    <w:rsid w:val="002D6926"/>
    <w:rsid w:val="002E11BF"/>
    <w:rsid w:val="002E1414"/>
    <w:rsid w:val="002E316D"/>
    <w:rsid w:val="002E586C"/>
    <w:rsid w:val="002E5FF5"/>
    <w:rsid w:val="002E6736"/>
    <w:rsid w:val="002E6B38"/>
    <w:rsid w:val="002E6BF9"/>
    <w:rsid w:val="002F0545"/>
    <w:rsid w:val="002F05BB"/>
    <w:rsid w:val="002F08F8"/>
    <w:rsid w:val="002F0B4B"/>
    <w:rsid w:val="002F0FCF"/>
    <w:rsid w:val="002F305F"/>
    <w:rsid w:val="002F3211"/>
    <w:rsid w:val="002F3689"/>
    <w:rsid w:val="002F477F"/>
    <w:rsid w:val="002F4D71"/>
    <w:rsid w:val="002F597A"/>
    <w:rsid w:val="002F66EB"/>
    <w:rsid w:val="002F73C0"/>
    <w:rsid w:val="002F7B9C"/>
    <w:rsid w:val="0030010F"/>
    <w:rsid w:val="003006C4"/>
    <w:rsid w:val="003008DF"/>
    <w:rsid w:val="00300F98"/>
    <w:rsid w:val="00300FD3"/>
    <w:rsid w:val="0030104B"/>
    <w:rsid w:val="0030165A"/>
    <w:rsid w:val="003017DC"/>
    <w:rsid w:val="00301FC4"/>
    <w:rsid w:val="00302455"/>
    <w:rsid w:val="003028DE"/>
    <w:rsid w:val="00302C1C"/>
    <w:rsid w:val="0030489A"/>
    <w:rsid w:val="00304EB9"/>
    <w:rsid w:val="00305DA3"/>
    <w:rsid w:val="003065FD"/>
    <w:rsid w:val="00306976"/>
    <w:rsid w:val="00307105"/>
    <w:rsid w:val="0030739F"/>
    <w:rsid w:val="00307885"/>
    <w:rsid w:val="003105F7"/>
    <w:rsid w:val="00310601"/>
    <w:rsid w:val="0031060C"/>
    <w:rsid w:val="00310668"/>
    <w:rsid w:val="0031230A"/>
    <w:rsid w:val="00312CBA"/>
    <w:rsid w:val="00312EED"/>
    <w:rsid w:val="003151CD"/>
    <w:rsid w:val="00316871"/>
    <w:rsid w:val="003204E3"/>
    <w:rsid w:val="00321850"/>
    <w:rsid w:val="00322CD7"/>
    <w:rsid w:val="00322E5D"/>
    <w:rsid w:val="00323300"/>
    <w:rsid w:val="00323452"/>
    <w:rsid w:val="00324143"/>
    <w:rsid w:val="00324B27"/>
    <w:rsid w:val="003255BD"/>
    <w:rsid w:val="00326DA0"/>
    <w:rsid w:val="00327076"/>
    <w:rsid w:val="003274F1"/>
    <w:rsid w:val="0032783D"/>
    <w:rsid w:val="00327B2E"/>
    <w:rsid w:val="00327D98"/>
    <w:rsid w:val="003317E6"/>
    <w:rsid w:val="00331A33"/>
    <w:rsid w:val="00331F56"/>
    <w:rsid w:val="00332028"/>
    <w:rsid w:val="003327D4"/>
    <w:rsid w:val="0033293B"/>
    <w:rsid w:val="003339AB"/>
    <w:rsid w:val="00333A98"/>
    <w:rsid w:val="00334039"/>
    <w:rsid w:val="0033508F"/>
    <w:rsid w:val="0033543F"/>
    <w:rsid w:val="003371FB"/>
    <w:rsid w:val="00340861"/>
    <w:rsid w:val="003429DA"/>
    <w:rsid w:val="00343DD3"/>
    <w:rsid w:val="00343E7B"/>
    <w:rsid w:val="0034582E"/>
    <w:rsid w:val="00345870"/>
    <w:rsid w:val="00345C04"/>
    <w:rsid w:val="00345DE5"/>
    <w:rsid w:val="003468E4"/>
    <w:rsid w:val="00347621"/>
    <w:rsid w:val="00350C22"/>
    <w:rsid w:val="00351675"/>
    <w:rsid w:val="00351DDD"/>
    <w:rsid w:val="00352273"/>
    <w:rsid w:val="00352BF1"/>
    <w:rsid w:val="0035355E"/>
    <w:rsid w:val="003544FE"/>
    <w:rsid w:val="00355820"/>
    <w:rsid w:val="00355DB0"/>
    <w:rsid w:val="00356282"/>
    <w:rsid w:val="00356E69"/>
    <w:rsid w:val="00357926"/>
    <w:rsid w:val="00361C50"/>
    <w:rsid w:val="00361CE3"/>
    <w:rsid w:val="003621BC"/>
    <w:rsid w:val="00362B71"/>
    <w:rsid w:val="0036366F"/>
    <w:rsid w:val="00364850"/>
    <w:rsid w:val="00364921"/>
    <w:rsid w:val="003652AA"/>
    <w:rsid w:val="003670DF"/>
    <w:rsid w:val="00367BC9"/>
    <w:rsid w:val="00372513"/>
    <w:rsid w:val="00372D4E"/>
    <w:rsid w:val="00372FE1"/>
    <w:rsid w:val="00374568"/>
    <w:rsid w:val="0037548D"/>
    <w:rsid w:val="003756E8"/>
    <w:rsid w:val="003759F4"/>
    <w:rsid w:val="00376220"/>
    <w:rsid w:val="00377319"/>
    <w:rsid w:val="003820CC"/>
    <w:rsid w:val="003820D5"/>
    <w:rsid w:val="0038255D"/>
    <w:rsid w:val="0038287C"/>
    <w:rsid w:val="003838B6"/>
    <w:rsid w:val="00383C4E"/>
    <w:rsid w:val="00384D88"/>
    <w:rsid w:val="00385375"/>
    <w:rsid w:val="003855BB"/>
    <w:rsid w:val="00385C19"/>
    <w:rsid w:val="00387D3E"/>
    <w:rsid w:val="00390C12"/>
    <w:rsid w:val="00392A18"/>
    <w:rsid w:val="00392B10"/>
    <w:rsid w:val="00393209"/>
    <w:rsid w:val="00393EB7"/>
    <w:rsid w:val="00396434"/>
    <w:rsid w:val="0039771E"/>
    <w:rsid w:val="003A01A5"/>
    <w:rsid w:val="003A0462"/>
    <w:rsid w:val="003A0954"/>
    <w:rsid w:val="003A13D0"/>
    <w:rsid w:val="003A1F13"/>
    <w:rsid w:val="003A1F7F"/>
    <w:rsid w:val="003A2344"/>
    <w:rsid w:val="003A3DE1"/>
    <w:rsid w:val="003A4B97"/>
    <w:rsid w:val="003A66A6"/>
    <w:rsid w:val="003A6B46"/>
    <w:rsid w:val="003A7D27"/>
    <w:rsid w:val="003B02A1"/>
    <w:rsid w:val="003B23F2"/>
    <w:rsid w:val="003B3E2C"/>
    <w:rsid w:val="003B4026"/>
    <w:rsid w:val="003B449A"/>
    <w:rsid w:val="003B4FD0"/>
    <w:rsid w:val="003B62FC"/>
    <w:rsid w:val="003B6A0A"/>
    <w:rsid w:val="003C1497"/>
    <w:rsid w:val="003C19F7"/>
    <w:rsid w:val="003C3FB3"/>
    <w:rsid w:val="003C415D"/>
    <w:rsid w:val="003C424F"/>
    <w:rsid w:val="003C4306"/>
    <w:rsid w:val="003C4F44"/>
    <w:rsid w:val="003C56BD"/>
    <w:rsid w:val="003C5D8E"/>
    <w:rsid w:val="003C5E60"/>
    <w:rsid w:val="003C60D1"/>
    <w:rsid w:val="003C62DA"/>
    <w:rsid w:val="003D13E2"/>
    <w:rsid w:val="003D2A03"/>
    <w:rsid w:val="003D2BFE"/>
    <w:rsid w:val="003D31C7"/>
    <w:rsid w:val="003D3840"/>
    <w:rsid w:val="003D4C9B"/>
    <w:rsid w:val="003D4CC5"/>
    <w:rsid w:val="003D5556"/>
    <w:rsid w:val="003D5A07"/>
    <w:rsid w:val="003D70B1"/>
    <w:rsid w:val="003D7E73"/>
    <w:rsid w:val="003E08CE"/>
    <w:rsid w:val="003E0942"/>
    <w:rsid w:val="003E0C1F"/>
    <w:rsid w:val="003E1368"/>
    <w:rsid w:val="003E1869"/>
    <w:rsid w:val="003E1945"/>
    <w:rsid w:val="003E2422"/>
    <w:rsid w:val="003E2A92"/>
    <w:rsid w:val="003E4503"/>
    <w:rsid w:val="003E4845"/>
    <w:rsid w:val="003E4E58"/>
    <w:rsid w:val="003E54FF"/>
    <w:rsid w:val="003E734D"/>
    <w:rsid w:val="003E7673"/>
    <w:rsid w:val="003F0B0E"/>
    <w:rsid w:val="003F143A"/>
    <w:rsid w:val="003F1925"/>
    <w:rsid w:val="003F1B28"/>
    <w:rsid w:val="003F1B39"/>
    <w:rsid w:val="003F26BC"/>
    <w:rsid w:val="003F46F9"/>
    <w:rsid w:val="003F5953"/>
    <w:rsid w:val="003F65A8"/>
    <w:rsid w:val="003F704F"/>
    <w:rsid w:val="0040058B"/>
    <w:rsid w:val="0040121E"/>
    <w:rsid w:val="0040262B"/>
    <w:rsid w:val="004029A5"/>
    <w:rsid w:val="004037A4"/>
    <w:rsid w:val="004048A0"/>
    <w:rsid w:val="00404A49"/>
    <w:rsid w:val="00405541"/>
    <w:rsid w:val="0040608A"/>
    <w:rsid w:val="004063E7"/>
    <w:rsid w:val="004066D4"/>
    <w:rsid w:val="00406A28"/>
    <w:rsid w:val="00406A44"/>
    <w:rsid w:val="00406C53"/>
    <w:rsid w:val="004071B1"/>
    <w:rsid w:val="004073DE"/>
    <w:rsid w:val="00410480"/>
    <w:rsid w:val="004104A4"/>
    <w:rsid w:val="00410A46"/>
    <w:rsid w:val="00410E7A"/>
    <w:rsid w:val="00411057"/>
    <w:rsid w:val="00412050"/>
    <w:rsid w:val="004120F4"/>
    <w:rsid w:val="00412478"/>
    <w:rsid w:val="004130C3"/>
    <w:rsid w:val="00413C3F"/>
    <w:rsid w:val="0041465B"/>
    <w:rsid w:val="00414837"/>
    <w:rsid w:val="00414D0E"/>
    <w:rsid w:val="0041531E"/>
    <w:rsid w:val="0041690B"/>
    <w:rsid w:val="0041697A"/>
    <w:rsid w:val="0041698E"/>
    <w:rsid w:val="00417308"/>
    <w:rsid w:val="00417944"/>
    <w:rsid w:val="00417EC7"/>
    <w:rsid w:val="00420790"/>
    <w:rsid w:val="00420CE8"/>
    <w:rsid w:val="00421002"/>
    <w:rsid w:val="004214C3"/>
    <w:rsid w:val="00421A55"/>
    <w:rsid w:val="00421C88"/>
    <w:rsid w:val="00421D12"/>
    <w:rsid w:val="00421D25"/>
    <w:rsid w:val="00422FDC"/>
    <w:rsid w:val="00423499"/>
    <w:rsid w:val="00423813"/>
    <w:rsid w:val="0042454E"/>
    <w:rsid w:val="004251FE"/>
    <w:rsid w:val="00425583"/>
    <w:rsid w:val="004261D9"/>
    <w:rsid w:val="004265A7"/>
    <w:rsid w:val="00426869"/>
    <w:rsid w:val="00427860"/>
    <w:rsid w:val="00430595"/>
    <w:rsid w:val="00430ECD"/>
    <w:rsid w:val="00430F6F"/>
    <w:rsid w:val="00431030"/>
    <w:rsid w:val="00431248"/>
    <w:rsid w:val="004319B8"/>
    <w:rsid w:val="00431AF1"/>
    <w:rsid w:val="00432008"/>
    <w:rsid w:val="0043208F"/>
    <w:rsid w:val="004326FA"/>
    <w:rsid w:val="00432C88"/>
    <w:rsid w:val="0043379F"/>
    <w:rsid w:val="00433B44"/>
    <w:rsid w:val="00434AAF"/>
    <w:rsid w:val="00435186"/>
    <w:rsid w:val="004351D9"/>
    <w:rsid w:val="00435E77"/>
    <w:rsid w:val="004370D3"/>
    <w:rsid w:val="0043718E"/>
    <w:rsid w:val="00437912"/>
    <w:rsid w:val="00437AD5"/>
    <w:rsid w:val="00437B22"/>
    <w:rsid w:val="0044063A"/>
    <w:rsid w:val="004410A2"/>
    <w:rsid w:val="00441402"/>
    <w:rsid w:val="0044263B"/>
    <w:rsid w:val="00443892"/>
    <w:rsid w:val="00444907"/>
    <w:rsid w:val="00444F90"/>
    <w:rsid w:val="00445765"/>
    <w:rsid w:val="00445767"/>
    <w:rsid w:val="0044606C"/>
    <w:rsid w:val="00447588"/>
    <w:rsid w:val="00447E9E"/>
    <w:rsid w:val="00450E58"/>
    <w:rsid w:val="004512EB"/>
    <w:rsid w:val="004524D5"/>
    <w:rsid w:val="004527DF"/>
    <w:rsid w:val="00452E41"/>
    <w:rsid w:val="00453327"/>
    <w:rsid w:val="0045557C"/>
    <w:rsid w:val="00455D92"/>
    <w:rsid w:val="00457200"/>
    <w:rsid w:val="0045759B"/>
    <w:rsid w:val="00457BC0"/>
    <w:rsid w:val="004603B3"/>
    <w:rsid w:val="00461DBE"/>
    <w:rsid w:val="004623BD"/>
    <w:rsid w:val="004637A6"/>
    <w:rsid w:val="00465CBB"/>
    <w:rsid w:val="004668E9"/>
    <w:rsid w:val="00467739"/>
    <w:rsid w:val="00467C38"/>
    <w:rsid w:val="0047052E"/>
    <w:rsid w:val="004705DE"/>
    <w:rsid w:val="004708DD"/>
    <w:rsid w:val="00470C63"/>
    <w:rsid w:val="00470F6E"/>
    <w:rsid w:val="00472200"/>
    <w:rsid w:val="00472BC3"/>
    <w:rsid w:val="004735C6"/>
    <w:rsid w:val="00474A2A"/>
    <w:rsid w:val="00475095"/>
    <w:rsid w:val="004766A5"/>
    <w:rsid w:val="0048220D"/>
    <w:rsid w:val="00484456"/>
    <w:rsid w:val="004845E3"/>
    <w:rsid w:val="0048483C"/>
    <w:rsid w:val="00484C82"/>
    <w:rsid w:val="0048588B"/>
    <w:rsid w:val="00485A16"/>
    <w:rsid w:val="00485D98"/>
    <w:rsid w:val="00486AC9"/>
    <w:rsid w:val="00487931"/>
    <w:rsid w:val="00487EB5"/>
    <w:rsid w:val="00487FFE"/>
    <w:rsid w:val="0049017D"/>
    <w:rsid w:val="00490265"/>
    <w:rsid w:val="00492F00"/>
    <w:rsid w:val="00493D0E"/>
    <w:rsid w:val="004943BA"/>
    <w:rsid w:val="004945A2"/>
    <w:rsid w:val="004945DA"/>
    <w:rsid w:val="00496454"/>
    <w:rsid w:val="00496A17"/>
    <w:rsid w:val="00497CB0"/>
    <w:rsid w:val="004A039A"/>
    <w:rsid w:val="004A086F"/>
    <w:rsid w:val="004A0E1E"/>
    <w:rsid w:val="004A1B49"/>
    <w:rsid w:val="004A2741"/>
    <w:rsid w:val="004A2B30"/>
    <w:rsid w:val="004A3001"/>
    <w:rsid w:val="004A515D"/>
    <w:rsid w:val="004A5A18"/>
    <w:rsid w:val="004A6184"/>
    <w:rsid w:val="004A6E96"/>
    <w:rsid w:val="004A7211"/>
    <w:rsid w:val="004A7B02"/>
    <w:rsid w:val="004B0406"/>
    <w:rsid w:val="004B0C1F"/>
    <w:rsid w:val="004B112F"/>
    <w:rsid w:val="004B1D78"/>
    <w:rsid w:val="004B27DE"/>
    <w:rsid w:val="004B312E"/>
    <w:rsid w:val="004B3D93"/>
    <w:rsid w:val="004B3EF0"/>
    <w:rsid w:val="004B4187"/>
    <w:rsid w:val="004B48C1"/>
    <w:rsid w:val="004B589D"/>
    <w:rsid w:val="004B7198"/>
    <w:rsid w:val="004B7578"/>
    <w:rsid w:val="004C00FD"/>
    <w:rsid w:val="004C1FED"/>
    <w:rsid w:val="004C20AF"/>
    <w:rsid w:val="004C2C45"/>
    <w:rsid w:val="004C3B33"/>
    <w:rsid w:val="004C5575"/>
    <w:rsid w:val="004C587C"/>
    <w:rsid w:val="004C6885"/>
    <w:rsid w:val="004C79F0"/>
    <w:rsid w:val="004D013C"/>
    <w:rsid w:val="004D0DCD"/>
    <w:rsid w:val="004D126C"/>
    <w:rsid w:val="004D14B2"/>
    <w:rsid w:val="004D1708"/>
    <w:rsid w:val="004D198F"/>
    <w:rsid w:val="004D1AE6"/>
    <w:rsid w:val="004D26D6"/>
    <w:rsid w:val="004D2833"/>
    <w:rsid w:val="004D32F5"/>
    <w:rsid w:val="004D3B30"/>
    <w:rsid w:val="004D3D23"/>
    <w:rsid w:val="004D464A"/>
    <w:rsid w:val="004D494B"/>
    <w:rsid w:val="004D4EAB"/>
    <w:rsid w:val="004D5B68"/>
    <w:rsid w:val="004D5D37"/>
    <w:rsid w:val="004D658E"/>
    <w:rsid w:val="004D6B89"/>
    <w:rsid w:val="004D71B7"/>
    <w:rsid w:val="004D73AF"/>
    <w:rsid w:val="004E4E37"/>
    <w:rsid w:val="004E52D0"/>
    <w:rsid w:val="004E6BC3"/>
    <w:rsid w:val="004E7390"/>
    <w:rsid w:val="004F0783"/>
    <w:rsid w:val="004F0A66"/>
    <w:rsid w:val="004F0EED"/>
    <w:rsid w:val="004F11D8"/>
    <w:rsid w:val="004F1A76"/>
    <w:rsid w:val="004F575A"/>
    <w:rsid w:val="004F5F3A"/>
    <w:rsid w:val="004F6D03"/>
    <w:rsid w:val="004F796F"/>
    <w:rsid w:val="0050046B"/>
    <w:rsid w:val="00500B17"/>
    <w:rsid w:val="0050141B"/>
    <w:rsid w:val="00501F91"/>
    <w:rsid w:val="00504E24"/>
    <w:rsid w:val="00505714"/>
    <w:rsid w:val="0050632D"/>
    <w:rsid w:val="005071B2"/>
    <w:rsid w:val="00507CB5"/>
    <w:rsid w:val="00507D48"/>
    <w:rsid w:val="0051044A"/>
    <w:rsid w:val="00511947"/>
    <w:rsid w:val="00513D5C"/>
    <w:rsid w:val="00513DC3"/>
    <w:rsid w:val="00513FBE"/>
    <w:rsid w:val="005148C2"/>
    <w:rsid w:val="00516668"/>
    <w:rsid w:val="00517F19"/>
    <w:rsid w:val="00520284"/>
    <w:rsid w:val="00520C7B"/>
    <w:rsid w:val="00521E01"/>
    <w:rsid w:val="00523661"/>
    <w:rsid w:val="00524F6F"/>
    <w:rsid w:val="00525421"/>
    <w:rsid w:val="0052638D"/>
    <w:rsid w:val="0052722F"/>
    <w:rsid w:val="00527464"/>
    <w:rsid w:val="00527A43"/>
    <w:rsid w:val="00527DB4"/>
    <w:rsid w:val="00530502"/>
    <w:rsid w:val="005311DE"/>
    <w:rsid w:val="00531A10"/>
    <w:rsid w:val="00532A2F"/>
    <w:rsid w:val="00533254"/>
    <w:rsid w:val="00533E92"/>
    <w:rsid w:val="00533ECA"/>
    <w:rsid w:val="00533F0D"/>
    <w:rsid w:val="00534E46"/>
    <w:rsid w:val="005369A8"/>
    <w:rsid w:val="00536ADE"/>
    <w:rsid w:val="00540170"/>
    <w:rsid w:val="0054025F"/>
    <w:rsid w:val="00540E74"/>
    <w:rsid w:val="00541D0F"/>
    <w:rsid w:val="0054281C"/>
    <w:rsid w:val="00545CD3"/>
    <w:rsid w:val="00545E7D"/>
    <w:rsid w:val="00547256"/>
    <w:rsid w:val="0054750C"/>
    <w:rsid w:val="00547C0A"/>
    <w:rsid w:val="00550A9C"/>
    <w:rsid w:val="00551D1F"/>
    <w:rsid w:val="00552521"/>
    <w:rsid w:val="00553C44"/>
    <w:rsid w:val="00553EB2"/>
    <w:rsid w:val="005552C6"/>
    <w:rsid w:val="00556425"/>
    <w:rsid w:val="00556B3B"/>
    <w:rsid w:val="00556B8B"/>
    <w:rsid w:val="00561F2A"/>
    <w:rsid w:val="005625B6"/>
    <w:rsid w:val="00563069"/>
    <w:rsid w:val="00563B8F"/>
    <w:rsid w:val="00563F0C"/>
    <w:rsid w:val="00564410"/>
    <w:rsid w:val="0056509B"/>
    <w:rsid w:val="00565337"/>
    <w:rsid w:val="00565393"/>
    <w:rsid w:val="00565D01"/>
    <w:rsid w:val="005660F9"/>
    <w:rsid w:val="00566342"/>
    <w:rsid w:val="00566B8D"/>
    <w:rsid w:val="00566C9F"/>
    <w:rsid w:val="00570047"/>
    <w:rsid w:val="0057045C"/>
    <w:rsid w:val="005726F6"/>
    <w:rsid w:val="00572C90"/>
    <w:rsid w:val="005730DF"/>
    <w:rsid w:val="00574688"/>
    <w:rsid w:val="00576600"/>
    <w:rsid w:val="00576E03"/>
    <w:rsid w:val="005779CB"/>
    <w:rsid w:val="00580C47"/>
    <w:rsid w:val="00580FAB"/>
    <w:rsid w:val="005815EA"/>
    <w:rsid w:val="005821DF"/>
    <w:rsid w:val="00585B92"/>
    <w:rsid w:val="00586028"/>
    <w:rsid w:val="0058686C"/>
    <w:rsid w:val="00586A33"/>
    <w:rsid w:val="00587189"/>
    <w:rsid w:val="00590CBF"/>
    <w:rsid w:val="00591CAD"/>
    <w:rsid w:val="00592440"/>
    <w:rsid w:val="0059291E"/>
    <w:rsid w:val="0059332F"/>
    <w:rsid w:val="00593389"/>
    <w:rsid w:val="00593952"/>
    <w:rsid w:val="00593A2D"/>
    <w:rsid w:val="00593F70"/>
    <w:rsid w:val="005960B8"/>
    <w:rsid w:val="005964F3"/>
    <w:rsid w:val="00596C52"/>
    <w:rsid w:val="00596E01"/>
    <w:rsid w:val="00596EC8"/>
    <w:rsid w:val="0059721D"/>
    <w:rsid w:val="005972B7"/>
    <w:rsid w:val="00597C20"/>
    <w:rsid w:val="005A1C1F"/>
    <w:rsid w:val="005A1CBC"/>
    <w:rsid w:val="005A1E13"/>
    <w:rsid w:val="005A23D2"/>
    <w:rsid w:val="005A3374"/>
    <w:rsid w:val="005A37C0"/>
    <w:rsid w:val="005A3DE1"/>
    <w:rsid w:val="005A4029"/>
    <w:rsid w:val="005A4C91"/>
    <w:rsid w:val="005A5048"/>
    <w:rsid w:val="005A5392"/>
    <w:rsid w:val="005A547D"/>
    <w:rsid w:val="005A564E"/>
    <w:rsid w:val="005A5CAE"/>
    <w:rsid w:val="005A7190"/>
    <w:rsid w:val="005B0E87"/>
    <w:rsid w:val="005B0EFF"/>
    <w:rsid w:val="005B1D25"/>
    <w:rsid w:val="005B24FC"/>
    <w:rsid w:val="005B278B"/>
    <w:rsid w:val="005B316C"/>
    <w:rsid w:val="005B37FE"/>
    <w:rsid w:val="005B3D17"/>
    <w:rsid w:val="005B40C2"/>
    <w:rsid w:val="005B555E"/>
    <w:rsid w:val="005B57AD"/>
    <w:rsid w:val="005B6395"/>
    <w:rsid w:val="005B63E1"/>
    <w:rsid w:val="005C02BC"/>
    <w:rsid w:val="005C1C91"/>
    <w:rsid w:val="005C285D"/>
    <w:rsid w:val="005C28DD"/>
    <w:rsid w:val="005C2D45"/>
    <w:rsid w:val="005C3789"/>
    <w:rsid w:val="005C3F18"/>
    <w:rsid w:val="005C4F7B"/>
    <w:rsid w:val="005C5DDD"/>
    <w:rsid w:val="005C69FD"/>
    <w:rsid w:val="005C719D"/>
    <w:rsid w:val="005C7BD9"/>
    <w:rsid w:val="005D1296"/>
    <w:rsid w:val="005D137A"/>
    <w:rsid w:val="005D162B"/>
    <w:rsid w:val="005D186E"/>
    <w:rsid w:val="005D19B9"/>
    <w:rsid w:val="005D203B"/>
    <w:rsid w:val="005D26CC"/>
    <w:rsid w:val="005D2F58"/>
    <w:rsid w:val="005D3A47"/>
    <w:rsid w:val="005D3EB3"/>
    <w:rsid w:val="005D4953"/>
    <w:rsid w:val="005D60A4"/>
    <w:rsid w:val="005D6AAE"/>
    <w:rsid w:val="005D6E88"/>
    <w:rsid w:val="005D7BDA"/>
    <w:rsid w:val="005E1586"/>
    <w:rsid w:val="005E17AE"/>
    <w:rsid w:val="005E1B7C"/>
    <w:rsid w:val="005E21D6"/>
    <w:rsid w:val="005E2793"/>
    <w:rsid w:val="005E2BD3"/>
    <w:rsid w:val="005E324A"/>
    <w:rsid w:val="005E3491"/>
    <w:rsid w:val="005E37EC"/>
    <w:rsid w:val="005E43CD"/>
    <w:rsid w:val="005E45BF"/>
    <w:rsid w:val="005E4933"/>
    <w:rsid w:val="005E4C42"/>
    <w:rsid w:val="005F0E35"/>
    <w:rsid w:val="005F1851"/>
    <w:rsid w:val="005F251C"/>
    <w:rsid w:val="005F3308"/>
    <w:rsid w:val="005F3F25"/>
    <w:rsid w:val="005F4AAA"/>
    <w:rsid w:val="005F5109"/>
    <w:rsid w:val="005F525D"/>
    <w:rsid w:val="005F52D1"/>
    <w:rsid w:val="005F5A7B"/>
    <w:rsid w:val="005F5E8B"/>
    <w:rsid w:val="005F64CE"/>
    <w:rsid w:val="005F65C8"/>
    <w:rsid w:val="0060075E"/>
    <w:rsid w:val="0060097E"/>
    <w:rsid w:val="00600C46"/>
    <w:rsid w:val="00600F25"/>
    <w:rsid w:val="00601E60"/>
    <w:rsid w:val="00602CF7"/>
    <w:rsid w:val="00603963"/>
    <w:rsid w:val="0060415B"/>
    <w:rsid w:val="006044DD"/>
    <w:rsid w:val="006053BC"/>
    <w:rsid w:val="006060CC"/>
    <w:rsid w:val="006061AB"/>
    <w:rsid w:val="00607754"/>
    <w:rsid w:val="0061023C"/>
    <w:rsid w:val="00610F1E"/>
    <w:rsid w:val="0061104B"/>
    <w:rsid w:val="00611990"/>
    <w:rsid w:val="00611AD8"/>
    <w:rsid w:val="00612377"/>
    <w:rsid w:val="006129FC"/>
    <w:rsid w:val="00612BA6"/>
    <w:rsid w:val="00613F10"/>
    <w:rsid w:val="0061524C"/>
    <w:rsid w:val="0061533E"/>
    <w:rsid w:val="006158FA"/>
    <w:rsid w:val="0061603E"/>
    <w:rsid w:val="00616615"/>
    <w:rsid w:val="00616921"/>
    <w:rsid w:val="006174BA"/>
    <w:rsid w:val="006178EF"/>
    <w:rsid w:val="00617BE6"/>
    <w:rsid w:val="00617DBE"/>
    <w:rsid w:val="00621442"/>
    <w:rsid w:val="006214C3"/>
    <w:rsid w:val="00621F13"/>
    <w:rsid w:val="006228E5"/>
    <w:rsid w:val="0062366B"/>
    <w:rsid w:val="0062426E"/>
    <w:rsid w:val="0062507F"/>
    <w:rsid w:val="006265BC"/>
    <w:rsid w:val="00631802"/>
    <w:rsid w:val="00631C17"/>
    <w:rsid w:val="00633638"/>
    <w:rsid w:val="00634BE7"/>
    <w:rsid w:val="00635762"/>
    <w:rsid w:val="0063698C"/>
    <w:rsid w:val="00636F26"/>
    <w:rsid w:val="00637249"/>
    <w:rsid w:val="006374D8"/>
    <w:rsid w:val="006378FE"/>
    <w:rsid w:val="006407CD"/>
    <w:rsid w:val="00641E13"/>
    <w:rsid w:val="00642184"/>
    <w:rsid w:val="00643D42"/>
    <w:rsid w:val="00643DBF"/>
    <w:rsid w:val="00644CB8"/>
    <w:rsid w:val="00645EEF"/>
    <w:rsid w:val="00645F9C"/>
    <w:rsid w:val="006519EC"/>
    <w:rsid w:val="00651B00"/>
    <w:rsid w:val="0065414F"/>
    <w:rsid w:val="00654A8E"/>
    <w:rsid w:val="00654CE3"/>
    <w:rsid w:val="006552B6"/>
    <w:rsid w:val="00655B10"/>
    <w:rsid w:val="00655BCB"/>
    <w:rsid w:val="00660865"/>
    <w:rsid w:val="00661C2E"/>
    <w:rsid w:val="00661D7E"/>
    <w:rsid w:val="00661E70"/>
    <w:rsid w:val="0066258E"/>
    <w:rsid w:val="0066323C"/>
    <w:rsid w:val="006639D2"/>
    <w:rsid w:val="00663FD2"/>
    <w:rsid w:val="00663FEA"/>
    <w:rsid w:val="00664976"/>
    <w:rsid w:val="00664E6E"/>
    <w:rsid w:val="00665714"/>
    <w:rsid w:val="00666A05"/>
    <w:rsid w:val="006676F0"/>
    <w:rsid w:val="00667CCE"/>
    <w:rsid w:val="006704E8"/>
    <w:rsid w:val="006708E1"/>
    <w:rsid w:val="00670F6A"/>
    <w:rsid w:val="00671E58"/>
    <w:rsid w:val="006722A2"/>
    <w:rsid w:val="00673A45"/>
    <w:rsid w:val="00674D1D"/>
    <w:rsid w:val="0067517D"/>
    <w:rsid w:val="006764BE"/>
    <w:rsid w:val="00676CAB"/>
    <w:rsid w:val="0067711C"/>
    <w:rsid w:val="00677EF6"/>
    <w:rsid w:val="00680193"/>
    <w:rsid w:val="0068076A"/>
    <w:rsid w:val="00681733"/>
    <w:rsid w:val="006819A1"/>
    <w:rsid w:val="00682496"/>
    <w:rsid w:val="006829CD"/>
    <w:rsid w:val="00682EA5"/>
    <w:rsid w:val="0068534F"/>
    <w:rsid w:val="00686898"/>
    <w:rsid w:val="006868A6"/>
    <w:rsid w:val="00686AAA"/>
    <w:rsid w:val="00687EB3"/>
    <w:rsid w:val="006909F5"/>
    <w:rsid w:val="006913BC"/>
    <w:rsid w:val="00692875"/>
    <w:rsid w:val="00692978"/>
    <w:rsid w:val="0069344E"/>
    <w:rsid w:val="006937CE"/>
    <w:rsid w:val="00695F55"/>
    <w:rsid w:val="006963F5"/>
    <w:rsid w:val="00697126"/>
    <w:rsid w:val="0069749E"/>
    <w:rsid w:val="00697A34"/>
    <w:rsid w:val="00697CD1"/>
    <w:rsid w:val="00697DE3"/>
    <w:rsid w:val="006A023F"/>
    <w:rsid w:val="006A0718"/>
    <w:rsid w:val="006A0B3B"/>
    <w:rsid w:val="006A0F6C"/>
    <w:rsid w:val="006A15A2"/>
    <w:rsid w:val="006A17E3"/>
    <w:rsid w:val="006A334F"/>
    <w:rsid w:val="006A33C7"/>
    <w:rsid w:val="006A59FC"/>
    <w:rsid w:val="006A63FC"/>
    <w:rsid w:val="006A6735"/>
    <w:rsid w:val="006A7E36"/>
    <w:rsid w:val="006A7F54"/>
    <w:rsid w:val="006B01E5"/>
    <w:rsid w:val="006B0E93"/>
    <w:rsid w:val="006B19B8"/>
    <w:rsid w:val="006B224C"/>
    <w:rsid w:val="006B2912"/>
    <w:rsid w:val="006B3214"/>
    <w:rsid w:val="006B32ED"/>
    <w:rsid w:val="006B42A4"/>
    <w:rsid w:val="006B489F"/>
    <w:rsid w:val="006B5400"/>
    <w:rsid w:val="006B58CF"/>
    <w:rsid w:val="006B59F4"/>
    <w:rsid w:val="006B671B"/>
    <w:rsid w:val="006B68B1"/>
    <w:rsid w:val="006B6CEC"/>
    <w:rsid w:val="006B6F62"/>
    <w:rsid w:val="006B723F"/>
    <w:rsid w:val="006C10EA"/>
    <w:rsid w:val="006C16A4"/>
    <w:rsid w:val="006C1759"/>
    <w:rsid w:val="006C1E79"/>
    <w:rsid w:val="006C2A6F"/>
    <w:rsid w:val="006C2CBE"/>
    <w:rsid w:val="006C2CC0"/>
    <w:rsid w:val="006C2F48"/>
    <w:rsid w:val="006C31D4"/>
    <w:rsid w:val="006C3447"/>
    <w:rsid w:val="006C3C64"/>
    <w:rsid w:val="006C4269"/>
    <w:rsid w:val="006C4B3E"/>
    <w:rsid w:val="006C5578"/>
    <w:rsid w:val="006C5B98"/>
    <w:rsid w:val="006C65E9"/>
    <w:rsid w:val="006C67E0"/>
    <w:rsid w:val="006C6831"/>
    <w:rsid w:val="006C7049"/>
    <w:rsid w:val="006C7A2B"/>
    <w:rsid w:val="006D039F"/>
    <w:rsid w:val="006D2344"/>
    <w:rsid w:val="006D2B49"/>
    <w:rsid w:val="006D37FC"/>
    <w:rsid w:val="006D3F87"/>
    <w:rsid w:val="006D600F"/>
    <w:rsid w:val="006E018E"/>
    <w:rsid w:val="006E0895"/>
    <w:rsid w:val="006E0AEA"/>
    <w:rsid w:val="006E143E"/>
    <w:rsid w:val="006E198B"/>
    <w:rsid w:val="006E23BA"/>
    <w:rsid w:val="006E24ED"/>
    <w:rsid w:val="006E297D"/>
    <w:rsid w:val="006E29E4"/>
    <w:rsid w:val="006E345E"/>
    <w:rsid w:val="006E368E"/>
    <w:rsid w:val="006E54DC"/>
    <w:rsid w:val="006E5756"/>
    <w:rsid w:val="006E6139"/>
    <w:rsid w:val="006E768D"/>
    <w:rsid w:val="006E7C7E"/>
    <w:rsid w:val="006E7D61"/>
    <w:rsid w:val="006E7EEC"/>
    <w:rsid w:val="006F130A"/>
    <w:rsid w:val="006F158F"/>
    <w:rsid w:val="006F189F"/>
    <w:rsid w:val="006F2A85"/>
    <w:rsid w:val="006F2DA3"/>
    <w:rsid w:val="006F3205"/>
    <w:rsid w:val="006F3359"/>
    <w:rsid w:val="006F3461"/>
    <w:rsid w:val="006F3ED5"/>
    <w:rsid w:val="006F42A3"/>
    <w:rsid w:val="006F461B"/>
    <w:rsid w:val="006F51F1"/>
    <w:rsid w:val="006F5342"/>
    <w:rsid w:val="006F57E6"/>
    <w:rsid w:val="006F5A5D"/>
    <w:rsid w:val="006F635C"/>
    <w:rsid w:val="006F715C"/>
    <w:rsid w:val="006F7336"/>
    <w:rsid w:val="006F7C2D"/>
    <w:rsid w:val="00700ED7"/>
    <w:rsid w:val="00701E1B"/>
    <w:rsid w:val="00701F99"/>
    <w:rsid w:val="007024D2"/>
    <w:rsid w:val="00703BC0"/>
    <w:rsid w:val="00704C39"/>
    <w:rsid w:val="00707213"/>
    <w:rsid w:val="007113A2"/>
    <w:rsid w:val="007118B4"/>
    <w:rsid w:val="00712CCD"/>
    <w:rsid w:val="007161B3"/>
    <w:rsid w:val="00716A6C"/>
    <w:rsid w:val="00716BE6"/>
    <w:rsid w:val="00716F8B"/>
    <w:rsid w:val="0072145B"/>
    <w:rsid w:val="0072404C"/>
    <w:rsid w:val="00724958"/>
    <w:rsid w:val="00725820"/>
    <w:rsid w:val="007274EB"/>
    <w:rsid w:val="00730372"/>
    <w:rsid w:val="007311F6"/>
    <w:rsid w:val="00733E11"/>
    <w:rsid w:val="0073483A"/>
    <w:rsid w:val="00734CDE"/>
    <w:rsid w:val="00735292"/>
    <w:rsid w:val="00735E11"/>
    <w:rsid w:val="00735F0C"/>
    <w:rsid w:val="007371DF"/>
    <w:rsid w:val="007408B4"/>
    <w:rsid w:val="0074132A"/>
    <w:rsid w:val="0074177F"/>
    <w:rsid w:val="00741E6C"/>
    <w:rsid w:val="00742D06"/>
    <w:rsid w:val="00743499"/>
    <w:rsid w:val="00743638"/>
    <w:rsid w:val="007438DA"/>
    <w:rsid w:val="007439A0"/>
    <w:rsid w:val="00743CDA"/>
    <w:rsid w:val="007444E9"/>
    <w:rsid w:val="00747240"/>
    <w:rsid w:val="007476B6"/>
    <w:rsid w:val="007500E5"/>
    <w:rsid w:val="007500F6"/>
    <w:rsid w:val="00751566"/>
    <w:rsid w:val="00753023"/>
    <w:rsid w:val="007531A2"/>
    <w:rsid w:val="007556A7"/>
    <w:rsid w:val="00757325"/>
    <w:rsid w:val="00757BF6"/>
    <w:rsid w:val="00760F7C"/>
    <w:rsid w:val="007611D1"/>
    <w:rsid w:val="00762378"/>
    <w:rsid w:val="0076286C"/>
    <w:rsid w:val="00762B1C"/>
    <w:rsid w:val="00763D96"/>
    <w:rsid w:val="00764EB0"/>
    <w:rsid w:val="00766B77"/>
    <w:rsid w:val="00770097"/>
    <w:rsid w:val="00770751"/>
    <w:rsid w:val="007722EE"/>
    <w:rsid w:val="007735FC"/>
    <w:rsid w:val="007738D5"/>
    <w:rsid w:val="00774893"/>
    <w:rsid w:val="00775FB4"/>
    <w:rsid w:val="0077636E"/>
    <w:rsid w:val="007763D2"/>
    <w:rsid w:val="0077783C"/>
    <w:rsid w:val="00777FFE"/>
    <w:rsid w:val="007802A1"/>
    <w:rsid w:val="00781849"/>
    <w:rsid w:val="007819C2"/>
    <w:rsid w:val="00781A62"/>
    <w:rsid w:val="00781C19"/>
    <w:rsid w:val="00782480"/>
    <w:rsid w:val="00782D28"/>
    <w:rsid w:val="00784881"/>
    <w:rsid w:val="00785574"/>
    <w:rsid w:val="007857F0"/>
    <w:rsid w:val="00785A1B"/>
    <w:rsid w:val="00785BDC"/>
    <w:rsid w:val="0078671F"/>
    <w:rsid w:val="00786F09"/>
    <w:rsid w:val="00792608"/>
    <w:rsid w:val="00792640"/>
    <w:rsid w:val="0079447A"/>
    <w:rsid w:val="00796187"/>
    <w:rsid w:val="00797022"/>
    <w:rsid w:val="007A256D"/>
    <w:rsid w:val="007A302E"/>
    <w:rsid w:val="007A3872"/>
    <w:rsid w:val="007A4099"/>
    <w:rsid w:val="007A42BD"/>
    <w:rsid w:val="007A6D25"/>
    <w:rsid w:val="007B0CDA"/>
    <w:rsid w:val="007B12F0"/>
    <w:rsid w:val="007B1D8B"/>
    <w:rsid w:val="007B2DCD"/>
    <w:rsid w:val="007B2F5F"/>
    <w:rsid w:val="007B34BB"/>
    <w:rsid w:val="007B4CF8"/>
    <w:rsid w:val="007B71D7"/>
    <w:rsid w:val="007B7418"/>
    <w:rsid w:val="007B7D88"/>
    <w:rsid w:val="007C0627"/>
    <w:rsid w:val="007C0EEE"/>
    <w:rsid w:val="007C1713"/>
    <w:rsid w:val="007C270B"/>
    <w:rsid w:val="007C27D8"/>
    <w:rsid w:val="007C2ED6"/>
    <w:rsid w:val="007C399E"/>
    <w:rsid w:val="007C3F00"/>
    <w:rsid w:val="007C4718"/>
    <w:rsid w:val="007C47AE"/>
    <w:rsid w:val="007C4910"/>
    <w:rsid w:val="007C4AB2"/>
    <w:rsid w:val="007C4B40"/>
    <w:rsid w:val="007C5EC2"/>
    <w:rsid w:val="007C6E5F"/>
    <w:rsid w:val="007D19DF"/>
    <w:rsid w:val="007D1C49"/>
    <w:rsid w:val="007D208B"/>
    <w:rsid w:val="007D244D"/>
    <w:rsid w:val="007D4085"/>
    <w:rsid w:val="007D46B1"/>
    <w:rsid w:val="007D48DF"/>
    <w:rsid w:val="007D6CA3"/>
    <w:rsid w:val="007E0CEB"/>
    <w:rsid w:val="007E0DFF"/>
    <w:rsid w:val="007E2836"/>
    <w:rsid w:val="007E2A6E"/>
    <w:rsid w:val="007E2B65"/>
    <w:rsid w:val="007E3F55"/>
    <w:rsid w:val="007E4488"/>
    <w:rsid w:val="007E4CFD"/>
    <w:rsid w:val="007E5088"/>
    <w:rsid w:val="007E573E"/>
    <w:rsid w:val="007E6078"/>
    <w:rsid w:val="007E6DF1"/>
    <w:rsid w:val="007E78FB"/>
    <w:rsid w:val="007F0A34"/>
    <w:rsid w:val="007F2964"/>
    <w:rsid w:val="007F38A0"/>
    <w:rsid w:val="007F47B7"/>
    <w:rsid w:val="007F6923"/>
    <w:rsid w:val="007F7E7C"/>
    <w:rsid w:val="007F7FB2"/>
    <w:rsid w:val="008005B4"/>
    <w:rsid w:val="0080188E"/>
    <w:rsid w:val="008018C4"/>
    <w:rsid w:val="00801C3B"/>
    <w:rsid w:val="00801E28"/>
    <w:rsid w:val="008021FC"/>
    <w:rsid w:val="00802290"/>
    <w:rsid w:val="00802BAD"/>
    <w:rsid w:val="00802DCE"/>
    <w:rsid w:val="00804FF9"/>
    <w:rsid w:val="00805CE9"/>
    <w:rsid w:val="008102DF"/>
    <w:rsid w:val="00810D70"/>
    <w:rsid w:val="0081137A"/>
    <w:rsid w:val="00812091"/>
    <w:rsid w:val="008120AA"/>
    <w:rsid w:val="00812191"/>
    <w:rsid w:val="00812828"/>
    <w:rsid w:val="008134E2"/>
    <w:rsid w:val="008143A7"/>
    <w:rsid w:val="00815436"/>
    <w:rsid w:val="008201FA"/>
    <w:rsid w:val="00824330"/>
    <w:rsid w:val="0082559B"/>
    <w:rsid w:val="00825C56"/>
    <w:rsid w:val="00825D75"/>
    <w:rsid w:val="0082658E"/>
    <w:rsid w:val="00826911"/>
    <w:rsid w:val="00826EEF"/>
    <w:rsid w:val="00831489"/>
    <w:rsid w:val="00831ABA"/>
    <w:rsid w:val="00831B4D"/>
    <w:rsid w:val="00832679"/>
    <w:rsid w:val="00832A20"/>
    <w:rsid w:val="0083317B"/>
    <w:rsid w:val="0083349D"/>
    <w:rsid w:val="00833A1A"/>
    <w:rsid w:val="008340BC"/>
    <w:rsid w:val="00834C41"/>
    <w:rsid w:val="00835B3A"/>
    <w:rsid w:val="00835E44"/>
    <w:rsid w:val="00835F75"/>
    <w:rsid w:val="008360FD"/>
    <w:rsid w:val="00836A65"/>
    <w:rsid w:val="00837509"/>
    <w:rsid w:val="00840677"/>
    <w:rsid w:val="008407E2"/>
    <w:rsid w:val="008411B9"/>
    <w:rsid w:val="008412F9"/>
    <w:rsid w:val="00841666"/>
    <w:rsid w:val="00841A5A"/>
    <w:rsid w:val="00841BF4"/>
    <w:rsid w:val="00841E32"/>
    <w:rsid w:val="008422F2"/>
    <w:rsid w:val="008437CC"/>
    <w:rsid w:val="008438B3"/>
    <w:rsid w:val="0084447B"/>
    <w:rsid w:val="00844943"/>
    <w:rsid w:val="00846B9C"/>
    <w:rsid w:val="00846EE8"/>
    <w:rsid w:val="00846F2D"/>
    <w:rsid w:val="00850DDA"/>
    <w:rsid w:val="00852885"/>
    <w:rsid w:val="008529A6"/>
    <w:rsid w:val="00853A0B"/>
    <w:rsid w:val="00854D88"/>
    <w:rsid w:val="0085561D"/>
    <w:rsid w:val="00855DB0"/>
    <w:rsid w:val="0085615E"/>
    <w:rsid w:val="00857CA4"/>
    <w:rsid w:val="00860F53"/>
    <w:rsid w:val="00862803"/>
    <w:rsid w:val="00862C5B"/>
    <w:rsid w:val="00863CD8"/>
    <w:rsid w:val="0086455E"/>
    <w:rsid w:val="0086614E"/>
    <w:rsid w:val="00867010"/>
    <w:rsid w:val="0087043A"/>
    <w:rsid w:val="00870CFC"/>
    <w:rsid w:val="0087396B"/>
    <w:rsid w:val="00875131"/>
    <w:rsid w:val="00876A07"/>
    <w:rsid w:val="00877518"/>
    <w:rsid w:val="00880EB8"/>
    <w:rsid w:val="008816F7"/>
    <w:rsid w:val="00882473"/>
    <w:rsid w:val="00883054"/>
    <w:rsid w:val="00883BB8"/>
    <w:rsid w:val="008842E4"/>
    <w:rsid w:val="008854AC"/>
    <w:rsid w:val="00886090"/>
    <w:rsid w:val="00887503"/>
    <w:rsid w:val="00890794"/>
    <w:rsid w:val="00891878"/>
    <w:rsid w:val="00891D83"/>
    <w:rsid w:val="00891FD9"/>
    <w:rsid w:val="00892BD9"/>
    <w:rsid w:val="00893828"/>
    <w:rsid w:val="008946BB"/>
    <w:rsid w:val="008954A9"/>
    <w:rsid w:val="00895C62"/>
    <w:rsid w:val="008972AF"/>
    <w:rsid w:val="0089745C"/>
    <w:rsid w:val="008A0614"/>
    <w:rsid w:val="008A1846"/>
    <w:rsid w:val="008A2377"/>
    <w:rsid w:val="008A5C93"/>
    <w:rsid w:val="008A613F"/>
    <w:rsid w:val="008A6C3E"/>
    <w:rsid w:val="008A774F"/>
    <w:rsid w:val="008B0283"/>
    <w:rsid w:val="008B0C06"/>
    <w:rsid w:val="008B346E"/>
    <w:rsid w:val="008B4EEA"/>
    <w:rsid w:val="008B50AD"/>
    <w:rsid w:val="008B5BD0"/>
    <w:rsid w:val="008B747B"/>
    <w:rsid w:val="008C0124"/>
    <w:rsid w:val="008C0AA1"/>
    <w:rsid w:val="008C1DF4"/>
    <w:rsid w:val="008C1F5A"/>
    <w:rsid w:val="008C22CA"/>
    <w:rsid w:val="008C22EE"/>
    <w:rsid w:val="008C2B4D"/>
    <w:rsid w:val="008C409E"/>
    <w:rsid w:val="008C420B"/>
    <w:rsid w:val="008C42A5"/>
    <w:rsid w:val="008C4470"/>
    <w:rsid w:val="008C47A2"/>
    <w:rsid w:val="008C4DC4"/>
    <w:rsid w:val="008C6D19"/>
    <w:rsid w:val="008C6F84"/>
    <w:rsid w:val="008C7C8B"/>
    <w:rsid w:val="008C7CF3"/>
    <w:rsid w:val="008C7F30"/>
    <w:rsid w:val="008D0480"/>
    <w:rsid w:val="008D07A9"/>
    <w:rsid w:val="008D0AAD"/>
    <w:rsid w:val="008D0EDA"/>
    <w:rsid w:val="008D1EC8"/>
    <w:rsid w:val="008D28A0"/>
    <w:rsid w:val="008D308D"/>
    <w:rsid w:val="008D316A"/>
    <w:rsid w:val="008D45C4"/>
    <w:rsid w:val="008D48F6"/>
    <w:rsid w:val="008D4BD8"/>
    <w:rsid w:val="008D55C0"/>
    <w:rsid w:val="008D580C"/>
    <w:rsid w:val="008D59CB"/>
    <w:rsid w:val="008D5ED5"/>
    <w:rsid w:val="008D65EB"/>
    <w:rsid w:val="008D6897"/>
    <w:rsid w:val="008D7C6B"/>
    <w:rsid w:val="008E003D"/>
    <w:rsid w:val="008E06BF"/>
    <w:rsid w:val="008E06C3"/>
    <w:rsid w:val="008E1AF6"/>
    <w:rsid w:val="008E21B2"/>
    <w:rsid w:val="008E2570"/>
    <w:rsid w:val="008E2B4F"/>
    <w:rsid w:val="008E4A44"/>
    <w:rsid w:val="008E555C"/>
    <w:rsid w:val="008E5CB1"/>
    <w:rsid w:val="008E5CD3"/>
    <w:rsid w:val="008E6976"/>
    <w:rsid w:val="008E7C54"/>
    <w:rsid w:val="008F177E"/>
    <w:rsid w:val="008F1CAF"/>
    <w:rsid w:val="008F3809"/>
    <w:rsid w:val="008F3A19"/>
    <w:rsid w:val="008F639E"/>
    <w:rsid w:val="008F71D3"/>
    <w:rsid w:val="008F7836"/>
    <w:rsid w:val="008F7A61"/>
    <w:rsid w:val="008F7C98"/>
    <w:rsid w:val="00901238"/>
    <w:rsid w:val="00902F8E"/>
    <w:rsid w:val="009031DA"/>
    <w:rsid w:val="00903317"/>
    <w:rsid w:val="00903481"/>
    <w:rsid w:val="00903BB5"/>
    <w:rsid w:val="00903E66"/>
    <w:rsid w:val="009050C5"/>
    <w:rsid w:val="009052D4"/>
    <w:rsid w:val="00906061"/>
    <w:rsid w:val="00906153"/>
    <w:rsid w:val="00906709"/>
    <w:rsid w:val="00907B73"/>
    <w:rsid w:val="00910428"/>
    <w:rsid w:val="00910D98"/>
    <w:rsid w:val="00911139"/>
    <w:rsid w:val="00911394"/>
    <w:rsid w:val="009139C8"/>
    <w:rsid w:val="00913B2A"/>
    <w:rsid w:val="009149AD"/>
    <w:rsid w:val="00914AF1"/>
    <w:rsid w:val="00915D94"/>
    <w:rsid w:val="00917988"/>
    <w:rsid w:val="00920E3C"/>
    <w:rsid w:val="0092107E"/>
    <w:rsid w:val="00921743"/>
    <w:rsid w:val="00921D9A"/>
    <w:rsid w:val="009225F7"/>
    <w:rsid w:val="00922801"/>
    <w:rsid w:val="0092323E"/>
    <w:rsid w:val="009244B9"/>
    <w:rsid w:val="00924CCE"/>
    <w:rsid w:val="009258EE"/>
    <w:rsid w:val="00927412"/>
    <w:rsid w:val="0092747F"/>
    <w:rsid w:val="00927B43"/>
    <w:rsid w:val="00930EBC"/>
    <w:rsid w:val="009310D4"/>
    <w:rsid w:val="0093166B"/>
    <w:rsid w:val="0093266C"/>
    <w:rsid w:val="00932A07"/>
    <w:rsid w:val="00932A6A"/>
    <w:rsid w:val="009337A0"/>
    <w:rsid w:val="00933964"/>
    <w:rsid w:val="00933CDD"/>
    <w:rsid w:val="00933F3C"/>
    <w:rsid w:val="009344DD"/>
    <w:rsid w:val="00934CF0"/>
    <w:rsid w:val="00935B98"/>
    <w:rsid w:val="00936321"/>
    <w:rsid w:val="009371C6"/>
    <w:rsid w:val="00937915"/>
    <w:rsid w:val="00937EB2"/>
    <w:rsid w:val="00940B6A"/>
    <w:rsid w:val="00940F2C"/>
    <w:rsid w:val="0094106A"/>
    <w:rsid w:val="00941369"/>
    <w:rsid w:val="00941850"/>
    <w:rsid w:val="0094225C"/>
    <w:rsid w:val="00942623"/>
    <w:rsid w:val="00942AA2"/>
    <w:rsid w:val="0094318B"/>
    <w:rsid w:val="00943760"/>
    <w:rsid w:val="0094408D"/>
    <w:rsid w:val="009440CC"/>
    <w:rsid w:val="00944620"/>
    <w:rsid w:val="00944C94"/>
    <w:rsid w:val="009454C2"/>
    <w:rsid w:val="00945CFE"/>
    <w:rsid w:val="00946205"/>
    <w:rsid w:val="00947728"/>
    <w:rsid w:val="00950165"/>
    <w:rsid w:val="009504E4"/>
    <w:rsid w:val="00951076"/>
    <w:rsid w:val="00952883"/>
    <w:rsid w:val="009541E9"/>
    <w:rsid w:val="0095438F"/>
    <w:rsid w:val="00955271"/>
    <w:rsid w:val="00955C6B"/>
    <w:rsid w:val="00955E0D"/>
    <w:rsid w:val="00956E2F"/>
    <w:rsid w:val="009573B7"/>
    <w:rsid w:val="00957B26"/>
    <w:rsid w:val="00957D11"/>
    <w:rsid w:val="00960324"/>
    <w:rsid w:val="009604BF"/>
    <w:rsid w:val="00961469"/>
    <w:rsid w:val="009614A4"/>
    <w:rsid w:val="00961649"/>
    <w:rsid w:val="009621EB"/>
    <w:rsid w:val="0096263F"/>
    <w:rsid w:val="00962B04"/>
    <w:rsid w:val="009630A7"/>
    <w:rsid w:val="0096487D"/>
    <w:rsid w:val="0096540C"/>
    <w:rsid w:val="00966004"/>
    <w:rsid w:val="0096600D"/>
    <w:rsid w:val="0096646E"/>
    <w:rsid w:val="00966574"/>
    <w:rsid w:val="0096657D"/>
    <w:rsid w:val="009666D0"/>
    <w:rsid w:val="00967C60"/>
    <w:rsid w:val="00967E4E"/>
    <w:rsid w:val="00970486"/>
    <w:rsid w:val="009708E0"/>
    <w:rsid w:val="00973419"/>
    <w:rsid w:val="0097382C"/>
    <w:rsid w:val="0097421A"/>
    <w:rsid w:val="0097456A"/>
    <w:rsid w:val="00974814"/>
    <w:rsid w:val="00974B73"/>
    <w:rsid w:val="009756A2"/>
    <w:rsid w:val="009759F7"/>
    <w:rsid w:val="0097633E"/>
    <w:rsid w:val="0097757B"/>
    <w:rsid w:val="00977A0D"/>
    <w:rsid w:val="00980640"/>
    <w:rsid w:val="00980846"/>
    <w:rsid w:val="00981005"/>
    <w:rsid w:val="00981C09"/>
    <w:rsid w:val="009831C3"/>
    <w:rsid w:val="00983FA6"/>
    <w:rsid w:val="00986BBE"/>
    <w:rsid w:val="00986FD3"/>
    <w:rsid w:val="009874B8"/>
    <w:rsid w:val="009876A8"/>
    <w:rsid w:val="009907DE"/>
    <w:rsid w:val="00990AF2"/>
    <w:rsid w:val="00990D8F"/>
    <w:rsid w:val="00991D4A"/>
    <w:rsid w:val="00992C37"/>
    <w:rsid w:val="00992FF2"/>
    <w:rsid w:val="0099409A"/>
    <w:rsid w:val="00995F7F"/>
    <w:rsid w:val="00995FFB"/>
    <w:rsid w:val="00996A65"/>
    <w:rsid w:val="00997ECC"/>
    <w:rsid w:val="009A00E3"/>
    <w:rsid w:val="009A0C5D"/>
    <w:rsid w:val="009A0ED6"/>
    <w:rsid w:val="009A314E"/>
    <w:rsid w:val="009A390A"/>
    <w:rsid w:val="009A4EA8"/>
    <w:rsid w:val="009A4FE6"/>
    <w:rsid w:val="009A579B"/>
    <w:rsid w:val="009A5C6B"/>
    <w:rsid w:val="009A6B78"/>
    <w:rsid w:val="009A6D23"/>
    <w:rsid w:val="009A7440"/>
    <w:rsid w:val="009B0298"/>
    <w:rsid w:val="009B062C"/>
    <w:rsid w:val="009B0BEF"/>
    <w:rsid w:val="009B39DE"/>
    <w:rsid w:val="009B40A8"/>
    <w:rsid w:val="009B5339"/>
    <w:rsid w:val="009B584D"/>
    <w:rsid w:val="009B5C3D"/>
    <w:rsid w:val="009C072A"/>
    <w:rsid w:val="009C0FF5"/>
    <w:rsid w:val="009C2BFF"/>
    <w:rsid w:val="009C2FD8"/>
    <w:rsid w:val="009C34BD"/>
    <w:rsid w:val="009C37A1"/>
    <w:rsid w:val="009C444E"/>
    <w:rsid w:val="009C481F"/>
    <w:rsid w:val="009C5830"/>
    <w:rsid w:val="009C6350"/>
    <w:rsid w:val="009C78DA"/>
    <w:rsid w:val="009D071C"/>
    <w:rsid w:val="009D1136"/>
    <w:rsid w:val="009D14B8"/>
    <w:rsid w:val="009D411B"/>
    <w:rsid w:val="009E0082"/>
    <w:rsid w:val="009E0B22"/>
    <w:rsid w:val="009E2986"/>
    <w:rsid w:val="009E3D9A"/>
    <w:rsid w:val="009E4E82"/>
    <w:rsid w:val="009E4FD1"/>
    <w:rsid w:val="009E59B4"/>
    <w:rsid w:val="009E76A8"/>
    <w:rsid w:val="009F10E6"/>
    <w:rsid w:val="009F1114"/>
    <w:rsid w:val="009F1597"/>
    <w:rsid w:val="009F1EBE"/>
    <w:rsid w:val="009F2308"/>
    <w:rsid w:val="009F25D2"/>
    <w:rsid w:val="009F30AC"/>
    <w:rsid w:val="009F33FA"/>
    <w:rsid w:val="009F40FF"/>
    <w:rsid w:val="009F4F41"/>
    <w:rsid w:val="009F5467"/>
    <w:rsid w:val="009F6081"/>
    <w:rsid w:val="009F6C07"/>
    <w:rsid w:val="009F7F99"/>
    <w:rsid w:val="00A00C2B"/>
    <w:rsid w:val="00A00EBE"/>
    <w:rsid w:val="00A021B2"/>
    <w:rsid w:val="00A02417"/>
    <w:rsid w:val="00A025D4"/>
    <w:rsid w:val="00A0322C"/>
    <w:rsid w:val="00A05019"/>
    <w:rsid w:val="00A05CA9"/>
    <w:rsid w:val="00A061A0"/>
    <w:rsid w:val="00A06639"/>
    <w:rsid w:val="00A06642"/>
    <w:rsid w:val="00A0779C"/>
    <w:rsid w:val="00A07E72"/>
    <w:rsid w:val="00A10844"/>
    <w:rsid w:val="00A10853"/>
    <w:rsid w:val="00A10D4F"/>
    <w:rsid w:val="00A11277"/>
    <w:rsid w:val="00A12E5D"/>
    <w:rsid w:val="00A12EEC"/>
    <w:rsid w:val="00A13156"/>
    <w:rsid w:val="00A13166"/>
    <w:rsid w:val="00A1379E"/>
    <w:rsid w:val="00A13DDC"/>
    <w:rsid w:val="00A15C10"/>
    <w:rsid w:val="00A15D5A"/>
    <w:rsid w:val="00A2020F"/>
    <w:rsid w:val="00A20CF7"/>
    <w:rsid w:val="00A20D39"/>
    <w:rsid w:val="00A20E56"/>
    <w:rsid w:val="00A21791"/>
    <w:rsid w:val="00A22101"/>
    <w:rsid w:val="00A222E5"/>
    <w:rsid w:val="00A224F5"/>
    <w:rsid w:val="00A23EFB"/>
    <w:rsid w:val="00A24216"/>
    <w:rsid w:val="00A25013"/>
    <w:rsid w:val="00A2516A"/>
    <w:rsid w:val="00A251A3"/>
    <w:rsid w:val="00A252B3"/>
    <w:rsid w:val="00A26421"/>
    <w:rsid w:val="00A26FD5"/>
    <w:rsid w:val="00A27366"/>
    <w:rsid w:val="00A31194"/>
    <w:rsid w:val="00A32862"/>
    <w:rsid w:val="00A33676"/>
    <w:rsid w:val="00A33996"/>
    <w:rsid w:val="00A34166"/>
    <w:rsid w:val="00A35A27"/>
    <w:rsid w:val="00A35F44"/>
    <w:rsid w:val="00A35F74"/>
    <w:rsid w:val="00A400E0"/>
    <w:rsid w:val="00A40B27"/>
    <w:rsid w:val="00A40DE1"/>
    <w:rsid w:val="00A41D4B"/>
    <w:rsid w:val="00A42016"/>
    <w:rsid w:val="00A42374"/>
    <w:rsid w:val="00A43E30"/>
    <w:rsid w:val="00A442B8"/>
    <w:rsid w:val="00A461FA"/>
    <w:rsid w:val="00A464EB"/>
    <w:rsid w:val="00A466FE"/>
    <w:rsid w:val="00A46C31"/>
    <w:rsid w:val="00A507DF"/>
    <w:rsid w:val="00A52036"/>
    <w:rsid w:val="00A521DB"/>
    <w:rsid w:val="00A5244C"/>
    <w:rsid w:val="00A526D7"/>
    <w:rsid w:val="00A52F1F"/>
    <w:rsid w:val="00A531F9"/>
    <w:rsid w:val="00A53A7C"/>
    <w:rsid w:val="00A54A69"/>
    <w:rsid w:val="00A5551A"/>
    <w:rsid w:val="00A55AF5"/>
    <w:rsid w:val="00A56089"/>
    <w:rsid w:val="00A57416"/>
    <w:rsid w:val="00A601D5"/>
    <w:rsid w:val="00A609A9"/>
    <w:rsid w:val="00A60AE2"/>
    <w:rsid w:val="00A612B9"/>
    <w:rsid w:val="00A61342"/>
    <w:rsid w:val="00A62CF5"/>
    <w:rsid w:val="00A62DB2"/>
    <w:rsid w:val="00A6303E"/>
    <w:rsid w:val="00A63FA4"/>
    <w:rsid w:val="00A648D3"/>
    <w:rsid w:val="00A65167"/>
    <w:rsid w:val="00A659A6"/>
    <w:rsid w:val="00A65A18"/>
    <w:rsid w:val="00A660AF"/>
    <w:rsid w:val="00A66335"/>
    <w:rsid w:val="00A66763"/>
    <w:rsid w:val="00A6685A"/>
    <w:rsid w:val="00A71A27"/>
    <w:rsid w:val="00A71A46"/>
    <w:rsid w:val="00A724BF"/>
    <w:rsid w:val="00A73BC3"/>
    <w:rsid w:val="00A74538"/>
    <w:rsid w:val="00A7481B"/>
    <w:rsid w:val="00A758F8"/>
    <w:rsid w:val="00A764EB"/>
    <w:rsid w:val="00A76664"/>
    <w:rsid w:val="00A8062C"/>
    <w:rsid w:val="00A815B3"/>
    <w:rsid w:val="00A81A65"/>
    <w:rsid w:val="00A84CFC"/>
    <w:rsid w:val="00A8554D"/>
    <w:rsid w:val="00A855A4"/>
    <w:rsid w:val="00A86C73"/>
    <w:rsid w:val="00A87DC1"/>
    <w:rsid w:val="00A909E2"/>
    <w:rsid w:val="00A90FAB"/>
    <w:rsid w:val="00A93467"/>
    <w:rsid w:val="00A93582"/>
    <w:rsid w:val="00A93880"/>
    <w:rsid w:val="00A95FC8"/>
    <w:rsid w:val="00A9646E"/>
    <w:rsid w:val="00A972C0"/>
    <w:rsid w:val="00A97CA5"/>
    <w:rsid w:val="00AA0AAE"/>
    <w:rsid w:val="00AA1552"/>
    <w:rsid w:val="00AA49CD"/>
    <w:rsid w:val="00AA543D"/>
    <w:rsid w:val="00AA5450"/>
    <w:rsid w:val="00AA570C"/>
    <w:rsid w:val="00AA6646"/>
    <w:rsid w:val="00AB0E4B"/>
    <w:rsid w:val="00AB19B6"/>
    <w:rsid w:val="00AB19E7"/>
    <w:rsid w:val="00AB1BBF"/>
    <w:rsid w:val="00AB3E3C"/>
    <w:rsid w:val="00AB6D4B"/>
    <w:rsid w:val="00AB6F1E"/>
    <w:rsid w:val="00AC0ACC"/>
    <w:rsid w:val="00AC1325"/>
    <w:rsid w:val="00AC1AFC"/>
    <w:rsid w:val="00AC217B"/>
    <w:rsid w:val="00AC2651"/>
    <w:rsid w:val="00AC3504"/>
    <w:rsid w:val="00AC475C"/>
    <w:rsid w:val="00AC4F36"/>
    <w:rsid w:val="00AC5476"/>
    <w:rsid w:val="00AC70DA"/>
    <w:rsid w:val="00AD0477"/>
    <w:rsid w:val="00AD150F"/>
    <w:rsid w:val="00AD18CD"/>
    <w:rsid w:val="00AD1C25"/>
    <w:rsid w:val="00AD1F87"/>
    <w:rsid w:val="00AD30E2"/>
    <w:rsid w:val="00AD43B8"/>
    <w:rsid w:val="00AD522A"/>
    <w:rsid w:val="00AD5CA9"/>
    <w:rsid w:val="00AD5F4C"/>
    <w:rsid w:val="00AD60D9"/>
    <w:rsid w:val="00AD65AF"/>
    <w:rsid w:val="00AD6E97"/>
    <w:rsid w:val="00AD6ED9"/>
    <w:rsid w:val="00AD73DB"/>
    <w:rsid w:val="00AD7561"/>
    <w:rsid w:val="00AE011A"/>
    <w:rsid w:val="00AE05CB"/>
    <w:rsid w:val="00AE0E0C"/>
    <w:rsid w:val="00AE2627"/>
    <w:rsid w:val="00AE2E17"/>
    <w:rsid w:val="00AE3E99"/>
    <w:rsid w:val="00AE5A93"/>
    <w:rsid w:val="00AE5D18"/>
    <w:rsid w:val="00AE5FE0"/>
    <w:rsid w:val="00AE672E"/>
    <w:rsid w:val="00AE706D"/>
    <w:rsid w:val="00AE7DA5"/>
    <w:rsid w:val="00AF00DE"/>
    <w:rsid w:val="00AF16B7"/>
    <w:rsid w:val="00AF1B39"/>
    <w:rsid w:val="00AF28AA"/>
    <w:rsid w:val="00AF354C"/>
    <w:rsid w:val="00AF36B7"/>
    <w:rsid w:val="00AF4A32"/>
    <w:rsid w:val="00AF5B43"/>
    <w:rsid w:val="00AF61D1"/>
    <w:rsid w:val="00AF643C"/>
    <w:rsid w:val="00AF6A5C"/>
    <w:rsid w:val="00AF7F5F"/>
    <w:rsid w:val="00B01AC9"/>
    <w:rsid w:val="00B01E64"/>
    <w:rsid w:val="00B02067"/>
    <w:rsid w:val="00B04C31"/>
    <w:rsid w:val="00B0526C"/>
    <w:rsid w:val="00B06034"/>
    <w:rsid w:val="00B06BFE"/>
    <w:rsid w:val="00B06C7D"/>
    <w:rsid w:val="00B10643"/>
    <w:rsid w:val="00B10691"/>
    <w:rsid w:val="00B10808"/>
    <w:rsid w:val="00B109A4"/>
    <w:rsid w:val="00B130AC"/>
    <w:rsid w:val="00B14AC0"/>
    <w:rsid w:val="00B14C9E"/>
    <w:rsid w:val="00B161ED"/>
    <w:rsid w:val="00B168B0"/>
    <w:rsid w:val="00B16F6A"/>
    <w:rsid w:val="00B17D00"/>
    <w:rsid w:val="00B17FC4"/>
    <w:rsid w:val="00B202C1"/>
    <w:rsid w:val="00B206DB"/>
    <w:rsid w:val="00B21A86"/>
    <w:rsid w:val="00B2212B"/>
    <w:rsid w:val="00B2295B"/>
    <w:rsid w:val="00B22EFB"/>
    <w:rsid w:val="00B231F7"/>
    <w:rsid w:val="00B235E7"/>
    <w:rsid w:val="00B23E51"/>
    <w:rsid w:val="00B24539"/>
    <w:rsid w:val="00B24AE9"/>
    <w:rsid w:val="00B24DE9"/>
    <w:rsid w:val="00B2554C"/>
    <w:rsid w:val="00B25E1A"/>
    <w:rsid w:val="00B269CC"/>
    <w:rsid w:val="00B26F17"/>
    <w:rsid w:val="00B26F43"/>
    <w:rsid w:val="00B27621"/>
    <w:rsid w:val="00B301E8"/>
    <w:rsid w:val="00B31686"/>
    <w:rsid w:val="00B31718"/>
    <w:rsid w:val="00B319B0"/>
    <w:rsid w:val="00B32308"/>
    <w:rsid w:val="00B336C6"/>
    <w:rsid w:val="00B3383C"/>
    <w:rsid w:val="00B33C56"/>
    <w:rsid w:val="00B359F4"/>
    <w:rsid w:val="00B36A98"/>
    <w:rsid w:val="00B37334"/>
    <w:rsid w:val="00B379D5"/>
    <w:rsid w:val="00B379F5"/>
    <w:rsid w:val="00B37B1F"/>
    <w:rsid w:val="00B37DD2"/>
    <w:rsid w:val="00B37F81"/>
    <w:rsid w:val="00B411BD"/>
    <w:rsid w:val="00B4146A"/>
    <w:rsid w:val="00B42FC9"/>
    <w:rsid w:val="00B43907"/>
    <w:rsid w:val="00B43C63"/>
    <w:rsid w:val="00B440F7"/>
    <w:rsid w:val="00B44676"/>
    <w:rsid w:val="00B44E7E"/>
    <w:rsid w:val="00B45095"/>
    <w:rsid w:val="00B45344"/>
    <w:rsid w:val="00B46DC4"/>
    <w:rsid w:val="00B46DD9"/>
    <w:rsid w:val="00B472DC"/>
    <w:rsid w:val="00B501AB"/>
    <w:rsid w:val="00B50BE8"/>
    <w:rsid w:val="00B511CA"/>
    <w:rsid w:val="00B513C6"/>
    <w:rsid w:val="00B52700"/>
    <w:rsid w:val="00B52A69"/>
    <w:rsid w:val="00B530F0"/>
    <w:rsid w:val="00B53425"/>
    <w:rsid w:val="00B53C5F"/>
    <w:rsid w:val="00B55590"/>
    <w:rsid w:val="00B558F3"/>
    <w:rsid w:val="00B5591F"/>
    <w:rsid w:val="00B56C1A"/>
    <w:rsid w:val="00B604D4"/>
    <w:rsid w:val="00B62F88"/>
    <w:rsid w:val="00B6330A"/>
    <w:rsid w:val="00B636B1"/>
    <w:rsid w:val="00B65736"/>
    <w:rsid w:val="00B6679F"/>
    <w:rsid w:val="00B66E6C"/>
    <w:rsid w:val="00B66F73"/>
    <w:rsid w:val="00B67A83"/>
    <w:rsid w:val="00B70260"/>
    <w:rsid w:val="00B7072A"/>
    <w:rsid w:val="00B7134B"/>
    <w:rsid w:val="00B7139B"/>
    <w:rsid w:val="00B713CB"/>
    <w:rsid w:val="00B71691"/>
    <w:rsid w:val="00B71C34"/>
    <w:rsid w:val="00B71E5E"/>
    <w:rsid w:val="00B72256"/>
    <w:rsid w:val="00B7292F"/>
    <w:rsid w:val="00B742D5"/>
    <w:rsid w:val="00B74437"/>
    <w:rsid w:val="00B759A8"/>
    <w:rsid w:val="00B75B6A"/>
    <w:rsid w:val="00B76A98"/>
    <w:rsid w:val="00B7732B"/>
    <w:rsid w:val="00B80846"/>
    <w:rsid w:val="00B80B6A"/>
    <w:rsid w:val="00B813B5"/>
    <w:rsid w:val="00B8160E"/>
    <w:rsid w:val="00B81B14"/>
    <w:rsid w:val="00B82CE0"/>
    <w:rsid w:val="00B8378A"/>
    <w:rsid w:val="00B8635E"/>
    <w:rsid w:val="00B86395"/>
    <w:rsid w:val="00B866CA"/>
    <w:rsid w:val="00B86807"/>
    <w:rsid w:val="00B8683A"/>
    <w:rsid w:val="00B876DD"/>
    <w:rsid w:val="00B9073A"/>
    <w:rsid w:val="00B90BB1"/>
    <w:rsid w:val="00B917E8"/>
    <w:rsid w:val="00B938EF"/>
    <w:rsid w:val="00B94301"/>
    <w:rsid w:val="00B943B6"/>
    <w:rsid w:val="00B957C3"/>
    <w:rsid w:val="00BA049B"/>
    <w:rsid w:val="00BA0FC6"/>
    <w:rsid w:val="00BA157A"/>
    <w:rsid w:val="00BA1815"/>
    <w:rsid w:val="00BA1AC8"/>
    <w:rsid w:val="00BA2885"/>
    <w:rsid w:val="00BA30C3"/>
    <w:rsid w:val="00BA3F9B"/>
    <w:rsid w:val="00BA400D"/>
    <w:rsid w:val="00BA54D1"/>
    <w:rsid w:val="00BA5751"/>
    <w:rsid w:val="00BA5BAE"/>
    <w:rsid w:val="00BA783B"/>
    <w:rsid w:val="00BA789C"/>
    <w:rsid w:val="00BA78A1"/>
    <w:rsid w:val="00BB03B1"/>
    <w:rsid w:val="00BB05C5"/>
    <w:rsid w:val="00BB143E"/>
    <w:rsid w:val="00BB152B"/>
    <w:rsid w:val="00BB169F"/>
    <w:rsid w:val="00BB2217"/>
    <w:rsid w:val="00BB223C"/>
    <w:rsid w:val="00BB3795"/>
    <w:rsid w:val="00BB3BB6"/>
    <w:rsid w:val="00BB3F74"/>
    <w:rsid w:val="00BB41C1"/>
    <w:rsid w:val="00BB4992"/>
    <w:rsid w:val="00BB4D68"/>
    <w:rsid w:val="00BB4F7F"/>
    <w:rsid w:val="00BB535B"/>
    <w:rsid w:val="00BB590C"/>
    <w:rsid w:val="00BB5AE0"/>
    <w:rsid w:val="00BB5C2F"/>
    <w:rsid w:val="00BB6B8D"/>
    <w:rsid w:val="00BB6CC8"/>
    <w:rsid w:val="00BB7882"/>
    <w:rsid w:val="00BC05BC"/>
    <w:rsid w:val="00BC0642"/>
    <w:rsid w:val="00BC282B"/>
    <w:rsid w:val="00BC32F5"/>
    <w:rsid w:val="00BC3474"/>
    <w:rsid w:val="00BC4BF0"/>
    <w:rsid w:val="00BC4DE8"/>
    <w:rsid w:val="00BC7A16"/>
    <w:rsid w:val="00BC7CE7"/>
    <w:rsid w:val="00BC7D42"/>
    <w:rsid w:val="00BD1272"/>
    <w:rsid w:val="00BD2E33"/>
    <w:rsid w:val="00BD2F7B"/>
    <w:rsid w:val="00BD3F93"/>
    <w:rsid w:val="00BD5B72"/>
    <w:rsid w:val="00BD6C58"/>
    <w:rsid w:val="00BD709B"/>
    <w:rsid w:val="00BD7530"/>
    <w:rsid w:val="00BE02FB"/>
    <w:rsid w:val="00BE073E"/>
    <w:rsid w:val="00BE099F"/>
    <w:rsid w:val="00BE10A1"/>
    <w:rsid w:val="00BE12EA"/>
    <w:rsid w:val="00BE1406"/>
    <w:rsid w:val="00BE1FF0"/>
    <w:rsid w:val="00BE2632"/>
    <w:rsid w:val="00BE30F6"/>
    <w:rsid w:val="00BE337F"/>
    <w:rsid w:val="00BE36E9"/>
    <w:rsid w:val="00BE4899"/>
    <w:rsid w:val="00BE5662"/>
    <w:rsid w:val="00BE59F6"/>
    <w:rsid w:val="00BE5DEE"/>
    <w:rsid w:val="00BE69D7"/>
    <w:rsid w:val="00BE7B90"/>
    <w:rsid w:val="00BF0F13"/>
    <w:rsid w:val="00BF1D6F"/>
    <w:rsid w:val="00BF3047"/>
    <w:rsid w:val="00BF50A1"/>
    <w:rsid w:val="00BF51BA"/>
    <w:rsid w:val="00BF58C9"/>
    <w:rsid w:val="00BF636F"/>
    <w:rsid w:val="00BF6B35"/>
    <w:rsid w:val="00BF72B5"/>
    <w:rsid w:val="00BF7A40"/>
    <w:rsid w:val="00BF7EA9"/>
    <w:rsid w:val="00C00282"/>
    <w:rsid w:val="00C00395"/>
    <w:rsid w:val="00C01428"/>
    <w:rsid w:val="00C01F29"/>
    <w:rsid w:val="00C01F32"/>
    <w:rsid w:val="00C03055"/>
    <w:rsid w:val="00C06FE5"/>
    <w:rsid w:val="00C10C01"/>
    <w:rsid w:val="00C116A3"/>
    <w:rsid w:val="00C11E1D"/>
    <w:rsid w:val="00C11E3F"/>
    <w:rsid w:val="00C123D9"/>
    <w:rsid w:val="00C12640"/>
    <w:rsid w:val="00C1287F"/>
    <w:rsid w:val="00C12FC0"/>
    <w:rsid w:val="00C13456"/>
    <w:rsid w:val="00C142A0"/>
    <w:rsid w:val="00C1550A"/>
    <w:rsid w:val="00C15C1E"/>
    <w:rsid w:val="00C165FC"/>
    <w:rsid w:val="00C1681E"/>
    <w:rsid w:val="00C1792C"/>
    <w:rsid w:val="00C17E15"/>
    <w:rsid w:val="00C20637"/>
    <w:rsid w:val="00C20A2D"/>
    <w:rsid w:val="00C21598"/>
    <w:rsid w:val="00C24421"/>
    <w:rsid w:val="00C254D1"/>
    <w:rsid w:val="00C259F3"/>
    <w:rsid w:val="00C25F2A"/>
    <w:rsid w:val="00C26A19"/>
    <w:rsid w:val="00C2762E"/>
    <w:rsid w:val="00C27A29"/>
    <w:rsid w:val="00C30002"/>
    <w:rsid w:val="00C329AA"/>
    <w:rsid w:val="00C342E3"/>
    <w:rsid w:val="00C345B0"/>
    <w:rsid w:val="00C359E1"/>
    <w:rsid w:val="00C35A4C"/>
    <w:rsid w:val="00C36D3D"/>
    <w:rsid w:val="00C373DA"/>
    <w:rsid w:val="00C377F1"/>
    <w:rsid w:val="00C401C7"/>
    <w:rsid w:val="00C41111"/>
    <w:rsid w:val="00C421F0"/>
    <w:rsid w:val="00C4339B"/>
    <w:rsid w:val="00C43A85"/>
    <w:rsid w:val="00C44393"/>
    <w:rsid w:val="00C45D18"/>
    <w:rsid w:val="00C464AD"/>
    <w:rsid w:val="00C468D4"/>
    <w:rsid w:val="00C468DB"/>
    <w:rsid w:val="00C46C12"/>
    <w:rsid w:val="00C47040"/>
    <w:rsid w:val="00C47453"/>
    <w:rsid w:val="00C5093E"/>
    <w:rsid w:val="00C509B5"/>
    <w:rsid w:val="00C50BBE"/>
    <w:rsid w:val="00C511BB"/>
    <w:rsid w:val="00C518D6"/>
    <w:rsid w:val="00C52393"/>
    <w:rsid w:val="00C528C7"/>
    <w:rsid w:val="00C537C0"/>
    <w:rsid w:val="00C5383C"/>
    <w:rsid w:val="00C53BC1"/>
    <w:rsid w:val="00C576AF"/>
    <w:rsid w:val="00C579B4"/>
    <w:rsid w:val="00C60190"/>
    <w:rsid w:val="00C605A6"/>
    <w:rsid w:val="00C609B7"/>
    <w:rsid w:val="00C60F44"/>
    <w:rsid w:val="00C61A66"/>
    <w:rsid w:val="00C620F8"/>
    <w:rsid w:val="00C639D1"/>
    <w:rsid w:val="00C65428"/>
    <w:rsid w:val="00C6550D"/>
    <w:rsid w:val="00C65875"/>
    <w:rsid w:val="00C65B43"/>
    <w:rsid w:val="00C70B02"/>
    <w:rsid w:val="00C71A02"/>
    <w:rsid w:val="00C71C18"/>
    <w:rsid w:val="00C728BA"/>
    <w:rsid w:val="00C74C5A"/>
    <w:rsid w:val="00C75564"/>
    <w:rsid w:val="00C75581"/>
    <w:rsid w:val="00C756F7"/>
    <w:rsid w:val="00C75CE5"/>
    <w:rsid w:val="00C75E2D"/>
    <w:rsid w:val="00C76108"/>
    <w:rsid w:val="00C76E00"/>
    <w:rsid w:val="00C77025"/>
    <w:rsid w:val="00C774D7"/>
    <w:rsid w:val="00C777EA"/>
    <w:rsid w:val="00C77D35"/>
    <w:rsid w:val="00C80AE7"/>
    <w:rsid w:val="00C80DEC"/>
    <w:rsid w:val="00C80E20"/>
    <w:rsid w:val="00C81860"/>
    <w:rsid w:val="00C8251B"/>
    <w:rsid w:val="00C82E1D"/>
    <w:rsid w:val="00C838D9"/>
    <w:rsid w:val="00C855CA"/>
    <w:rsid w:val="00C86CAE"/>
    <w:rsid w:val="00C87338"/>
    <w:rsid w:val="00C87BDA"/>
    <w:rsid w:val="00C90967"/>
    <w:rsid w:val="00C90E45"/>
    <w:rsid w:val="00C92561"/>
    <w:rsid w:val="00C93BD0"/>
    <w:rsid w:val="00C93CC0"/>
    <w:rsid w:val="00C94AFF"/>
    <w:rsid w:val="00C95DBA"/>
    <w:rsid w:val="00C96065"/>
    <w:rsid w:val="00C9617D"/>
    <w:rsid w:val="00C96D5A"/>
    <w:rsid w:val="00C96E32"/>
    <w:rsid w:val="00C97236"/>
    <w:rsid w:val="00C9756B"/>
    <w:rsid w:val="00C97F76"/>
    <w:rsid w:val="00CA00C9"/>
    <w:rsid w:val="00CA0D61"/>
    <w:rsid w:val="00CA1213"/>
    <w:rsid w:val="00CA1267"/>
    <w:rsid w:val="00CA1F45"/>
    <w:rsid w:val="00CA2F44"/>
    <w:rsid w:val="00CA342D"/>
    <w:rsid w:val="00CA35DF"/>
    <w:rsid w:val="00CA4509"/>
    <w:rsid w:val="00CA4B1E"/>
    <w:rsid w:val="00CA5BA9"/>
    <w:rsid w:val="00CA651E"/>
    <w:rsid w:val="00CA7375"/>
    <w:rsid w:val="00CA752F"/>
    <w:rsid w:val="00CA7692"/>
    <w:rsid w:val="00CA7B58"/>
    <w:rsid w:val="00CB01F7"/>
    <w:rsid w:val="00CB03E0"/>
    <w:rsid w:val="00CB04B6"/>
    <w:rsid w:val="00CB0A9E"/>
    <w:rsid w:val="00CB0CE3"/>
    <w:rsid w:val="00CB0D7C"/>
    <w:rsid w:val="00CB1CFF"/>
    <w:rsid w:val="00CB2E1D"/>
    <w:rsid w:val="00CB35E9"/>
    <w:rsid w:val="00CB3ECD"/>
    <w:rsid w:val="00CB4DA7"/>
    <w:rsid w:val="00CB54C2"/>
    <w:rsid w:val="00CB57ED"/>
    <w:rsid w:val="00CB5FC7"/>
    <w:rsid w:val="00CB609F"/>
    <w:rsid w:val="00CB6A7E"/>
    <w:rsid w:val="00CB6AE4"/>
    <w:rsid w:val="00CB79D7"/>
    <w:rsid w:val="00CB7E89"/>
    <w:rsid w:val="00CC0733"/>
    <w:rsid w:val="00CC1049"/>
    <w:rsid w:val="00CC1D52"/>
    <w:rsid w:val="00CC2077"/>
    <w:rsid w:val="00CC216C"/>
    <w:rsid w:val="00CC294A"/>
    <w:rsid w:val="00CC2C0F"/>
    <w:rsid w:val="00CC3DB7"/>
    <w:rsid w:val="00CC450D"/>
    <w:rsid w:val="00CC569D"/>
    <w:rsid w:val="00CC5F45"/>
    <w:rsid w:val="00CD03A2"/>
    <w:rsid w:val="00CD045E"/>
    <w:rsid w:val="00CD06B9"/>
    <w:rsid w:val="00CD0B1F"/>
    <w:rsid w:val="00CD1146"/>
    <w:rsid w:val="00CD114E"/>
    <w:rsid w:val="00CD1EF1"/>
    <w:rsid w:val="00CD24D0"/>
    <w:rsid w:val="00CD38AA"/>
    <w:rsid w:val="00CD59C2"/>
    <w:rsid w:val="00CD5D5C"/>
    <w:rsid w:val="00CD74B2"/>
    <w:rsid w:val="00CE04E1"/>
    <w:rsid w:val="00CE0DD3"/>
    <w:rsid w:val="00CE12E8"/>
    <w:rsid w:val="00CE165C"/>
    <w:rsid w:val="00CE1D9D"/>
    <w:rsid w:val="00CE34BA"/>
    <w:rsid w:val="00CE5111"/>
    <w:rsid w:val="00CE512C"/>
    <w:rsid w:val="00CE5FFD"/>
    <w:rsid w:val="00CE7300"/>
    <w:rsid w:val="00CF1007"/>
    <w:rsid w:val="00CF1299"/>
    <w:rsid w:val="00CF3CD4"/>
    <w:rsid w:val="00CF478A"/>
    <w:rsid w:val="00CF4EA1"/>
    <w:rsid w:val="00CF54AB"/>
    <w:rsid w:val="00CF55F4"/>
    <w:rsid w:val="00CF5978"/>
    <w:rsid w:val="00CF65AA"/>
    <w:rsid w:val="00CF674E"/>
    <w:rsid w:val="00D018D1"/>
    <w:rsid w:val="00D01D06"/>
    <w:rsid w:val="00D01F61"/>
    <w:rsid w:val="00D02457"/>
    <w:rsid w:val="00D0326D"/>
    <w:rsid w:val="00D038A5"/>
    <w:rsid w:val="00D04542"/>
    <w:rsid w:val="00D046C5"/>
    <w:rsid w:val="00D047E4"/>
    <w:rsid w:val="00D049E2"/>
    <w:rsid w:val="00D04A51"/>
    <w:rsid w:val="00D052FF"/>
    <w:rsid w:val="00D05325"/>
    <w:rsid w:val="00D056F0"/>
    <w:rsid w:val="00D058A6"/>
    <w:rsid w:val="00D061B4"/>
    <w:rsid w:val="00D069CB"/>
    <w:rsid w:val="00D0742A"/>
    <w:rsid w:val="00D10D96"/>
    <w:rsid w:val="00D11DEA"/>
    <w:rsid w:val="00D11E2B"/>
    <w:rsid w:val="00D11E5F"/>
    <w:rsid w:val="00D11FA1"/>
    <w:rsid w:val="00D12837"/>
    <w:rsid w:val="00D12F85"/>
    <w:rsid w:val="00D131CC"/>
    <w:rsid w:val="00D14440"/>
    <w:rsid w:val="00D1537A"/>
    <w:rsid w:val="00D15959"/>
    <w:rsid w:val="00D1643D"/>
    <w:rsid w:val="00D16A09"/>
    <w:rsid w:val="00D16F6D"/>
    <w:rsid w:val="00D17466"/>
    <w:rsid w:val="00D1753C"/>
    <w:rsid w:val="00D1797B"/>
    <w:rsid w:val="00D201C2"/>
    <w:rsid w:val="00D216AC"/>
    <w:rsid w:val="00D216C7"/>
    <w:rsid w:val="00D237D6"/>
    <w:rsid w:val="00D250E1"/>
    <w:rsid w:val="00D251E6"/>
    <w:rsid w:val="00D26A3D"/>
    <w:rsid w:val="00D27649"/>
    <w:rsid w:val="00D276B9"/>
    <w:rsid w:val="00D27F68"/>
    <w:rsid w:val="00D27FBA"/>
    <w:rsid w:val="00D307AB"/>
    <w:rsid w:val="00D31EDF"/>
    <w:rsid w:val="00D32961"/>
    <w:rsid w:val="00D33C2B"/>
    <w:rsid w:val="00D34872"/>
    <w:rsid w:val="00D34AD8"/>
    <w:rsid w:val="00D37E10"/>
    <w:rsid w:val="00D41063"/>
    <w:rsid w:val="00D41C82"/>
    <w:rsid w:val="00D41EE8"/>
    <w:rsid w:val="00D41FE8"/>
    <w:rsid w:val="00D42E1E"/>
    <w:rsid w:val="00D4387E"/>
    <w:rsid w:val="00D43B43"/>
    <w:rsid w:val="00D444FA"/>
    <w:rsid w:val="00D44A0D"/>
    <w:rsid w:val="00D45148"/>
    <w:rsid w:val="00D4539C"/>
    <w:rsid w:val="00D45AC1"/>
    <w:rsid w:val="00D45CA7"/>
    <w:rsid w:val="00D45F38"/>
    <w:rsid w:val="00D4627F"/>
    <w:rsid w:val="00D477D6"/>
    <w:rsid w:val="00D508F2"/>
    <w:rsid w:val="00D51C11"/>
    <w:rsid w:val="00D51CC6"/>
    <w:rsid w:val="00D5226F"/>
    <w:rsid w:val="00D5251E"/>
    <w:rsid w:val="00D5277D"/>
    <w:rsid w:val="00D5301A"/>
    <w:rsid w:val="00D54ABB"/>
    <w:rsid w:val="00D54EC1"/>
    <w:rsid w:val="00D554F5"/>
    <w:rsid w:val="00D560AF"/>
    <w:rsid w:val="00D56FB0"/>
    <w:rsid w:val="00D570DE"/>
    <w:rsid w:val="00D5728C"/>
    <w:rsid w:val="00D60024"/>
    <w:rsid w:val="00D606F7"/>
    <w:rsid w:val="00D60717"/>
    <w:rsid w:val="00D60BD3"/>
    <w:rsid w:val="00D60CFE"/>
    <w:rsid w:val="00D60F23"/>
    <w:rsid w:val="00D613F4"/>
    <w:rsid w:val="00D617FD"/>
    <w:rsid w:val="00D62073"/>
    <w:rsid w:val="00D62350"/>
    <w:rsid w:val="00D62694"/>
    <w:rsid w:val="00D628A5"/>
    <w:rsid w:val="00D62EE1"/>
    <w:rsid w:val="00D6458C"/>
    <w:rsid w:val="00D64C72"/>
    <w:rsid w:val="00D65521"/>
    <w:rsid w:val="00D659E4"/>
    <w:rsid w:val="00D65A32"/>
    <w:rsid w:val="00D66025"/>
    <w:rsid w:val="00D66204"/>
    <w:rsid w:val="00D66727"/>
    <w:rsid w:val="00D67E20"/>
    <w:rsid w:val="00D70095"/>
    <w:rsid w:val="00D722B2"/>
    <w:rsid w:val="00D725E6"/>
    <w:rsid w:val="00D733AC"/>
    <w:rsid w:val="00D74539"/>
    <w:rsid w:val="00D747DA"/>
    <w:rsid w:val="00D74B08"/>
    <w:rsid w:val="00D759CF"/>
    <w:rsid w:val="00D75F90"/>
    <w:rsid w:val="00D76FF6"/>
    <w:rsid w:val="00D8095D"/>
    <w:rsid w:val="00D80E74"/>
    <w:rsid w:val="00D81067"/>
    <w:rsid w:val="00D8111F"/>
    <w:rsid w:val="00D81ECE"/>
    <w:rsid w:val="00D8211D"/>
    <w:rsid w:val="00D8297F"/>
    <w:rsid w:val="00D83904"/>
    <w:rsid w:val="00D83C48"/>
    <w:rsid w:val="00D847EF"/>
    <w:rsid w:val="00D84AA1"/>
    <w:rsid w:val="00D84B67"/>
    <w:rsid w:val="00D84BBC"/>
    <w:rsid w:val="00D84F22"/>
    <w:rsid w:val="00D85F9F"/>
    <w:rsid w:val="00D860F5"/>
    <w:rsid w:val="00D862A5"/>
    <w:rsid w:val="00D863B8"/>
    <w:rsid w:val="00D8708E"/>
    <w:rsid w:val="00D87400"/>
    <w:rsid w:val="00D87651"/>
    <w:rsid w:val="00D90DDE"/>
    <w:rsid w:val="00D91297"/>
    <w:rsid w:val="00D929B1"/>
    <w:rsid w:val="00D92EA9"/>
    <w:rsid w:val="00D93557"/>
    <w:rsid w:val="00D937BC"/>
    <w:rsid w:val="00D94A70"/>
    <w:rsid w:val="00D956F2"/>
    <w:rsid w:val="00D964F2"/>
    <w:rsid w:val="00D96707"/>
    <w:rsid w:val="00D96857"/>
    <w:rsid w:val="00DA0260"/>
    <w:rsid w:val="00DA1219"/>
    <w:rsid w:val="00DA12FF"/>
    <w:rsid w:val="00DA1313"/>
    <w:rsid w:val="00DA2B77"/>
    <w:rsid w:val="00DA39D0"/>
    <w:rsid w:val="00DA40B4"/>
    <w:rsid w:val="00DA4501"/>
    <w:rsid w:val="00DA4904"/>
    <w:rsid w:val="00DA4BE2"/>
    <w:rsid w:val="00DA515C"/>
    <w:rsid w:val="00DA5583"/>
    <w:rsid w:val="00DA5755"/>
    <w:rsid w:val="00DA63A3"/>
    <w:rsid w:val="00DA683F"/>
    <w:rsid w:val="00DA6CF0"/>
    <w:rsid w:val="00DA7828"/>
    <w:rsid w:val="00DB104F"/>
    <w:rsid w:val="00DB11AF"/>
    <w:rsid w:val="00DB1A36"/>
    <w:rsid w:val="00DB2AF4"/>
    <w:rsid w:val="00DB2C20"/>
    <w:rsid w:val="00DB3125"/>
    <w:rsid w:val="00DB3D62"/>
    <w:rsid w:val="00DB3D9A"/>
    <w:rsid w:val="00DB42C0"/>
    <w:rsid w:val="00DB4FED"/>
    <w:rsid w:val="00DB5073"/>
    <w:rsid w:val="00DB534D"/>
    <w:rsid w:val="00DB5B0A"/>
    <w:rsid w:val="00DB7D1B"/>
    <w:rsid w:val="00DC0E84"/>
    <w:rsid w:val="00DC16DD"/>
    <w:rsid w:val="00DC1A9E"/>
    <w:rsid w:val="00DC37B7"/>
    <w:rsid w:val="00DC3808"/>
    <w:rsid w:val="00DC3AC2"/>
    <w:rsid w:val="00DC3B76"/>
    <w:rsid w:val="00DC3C90"/>
    <w:rsid w:val="00DC52D5"/>
    <w:rsid w:val="00DC604B"/>
    <w:rsid w:val="00DC6283"/>
    <w:rsid w:val="00DC7AE2"/>
    <w:rsid w:val="00DD3571"/>
    <w:rsid w:val="00DD36E7"/>
    <w:rsid w:val="00DD380E"/>
    <w:rsid w:val="00DD3A5E"/>
    <w:rsid w:val="00DD3B8F"/>
    <w:rsid w:val="00DD4EC1"/>
    <w:rsid w:val="00DE1538"/>
    <w:rsid w:val="00DE1A13"/>
    <w:rsid w:val="00DE1D56"/>
    <w:rsid w:val="00DE203C"/>
    <w:rsid w:val="00DE30BA"/>
    <w:rsid w:val="00DE4AC8"/>
    <w:rsid w:val="00DE5274"/>
    <w:rsid w:val="00DE52A1"/>
    <w:rsid w:val="00DE533A"/>
    <w:rsid w:val="00DE57CF"/>
    <w:rsid w:val="00DE6530"/>
    <w:rsid w:val="00DE6577"/>
    <w:rsid w:val="00DE6585"/>
    <w:rsid w:val="00DE69A5"/>
    <w:rsid w:val="00DE6E23"/>
    <w:rsid w:val="00DE7026"/>
    <w:rsid w:val="00DE715C"/>
    <w:rsid w:val="00DE79BE"/>
    <w:rsid w:val="00DE7A93"/>
    <w:rsid w:val="00DF0230"/>
    <w:rsid w:val="00DF11BF"/>
    <w:rsid w:val="00DF17B8"/>
    <w:rsid w:val="00DF19E7"/>
    <w:rsid w:val="00DF2725"/>
    <w:rsid w:val="00DF3CF5"/>
    <w:rsid w:val="00DF6EB0"/>
    <w:rsid w:val="00DF70E2"/>
    <w:rsid w:val="00E00627"/>
    <w:rsid w:val="00E00C92"/>
    <w:rsid w:val="00E00D12"/>
    <w:rsid w:val="00E00F0A"/>
    <w:rsid w:val="00E011FD"/>
    <w:rsid w:val="00E01DCF"/>
    <w:rsid w:val="00E0204D"/>
    <w:rsid w:val="00E02472"/>
    <w:rsid w:val="00E02F8D"/>
    <w:rsid w:val="00E0312A"/>
    <w:rsid w:val="00E03453"/>
    <w:rsid w:val="00E03B3A"/>
    <w:rsid w:val="00E04914"/>
    <w:rsid w:val="00E04F5D"/>
    <w:rsid w:val="00E057ED"/>
    <w:rsid w:val="00E05DAE"/>
    <w:rsid w:val="00E07355"/>
    <w:rsid w:val="00E108B0"/>
    <w:rsid w:val="00E12C99"/>
    <w:rsid w:val="00E13299"/>
    <w:rsid w:val="00E132C1"/>
    <w:rsid w:val="00E146CC"/>
    <w:rsid w:val="00E14A32"/>
    <w:rsid w:val="00E16505"/>
    <w:rsid w:val="00E165E4"/>
    <w:rsid w:val="00E17023"/>
    <w:rsid w:val="00E170E2"/>
    <w:rsid w:val="00E209AB"/>
    <w:rsid w:val="00E20D3A"/>
    <w:rsid w:val="00E213CF"/>
    <w:rsid w:val="00E217F8"/>
    <w:rsid w:val="00E22D9F"/>
    <w:rsid w:val="00E22E2A"/>
    <w:rsid w:val="00E233AD"/>
    <w:rsid w:val="00E234BE"/>
    <w:rsid w:val="00E2378B"/>
    <w:rsid w:val="00E25755"/>
    <w:rsid w:val="00E2653B"/>
    <w:rsid w:val="00E2764F"/>
    <w:rsid w:val="00E27F81"/>
    <w:rsid w:val="00E311E7"/>
    <w:rsid w:val="00E3211B"/>
    <w:rsid w:val="00E34BBF"/>
    <w:rsid w:val="00E36060"/>
    <w:rsid w:val="00E366E1"/>
    <w:rsid w:val="00E4061F"/>
    <w:rsid w:val="00E41F02"/>
    <w:rsid w:val="00E424BE"/>
    <w:rsid w:val="00E444E8"/>
    <w:rsid w:val="00E44C05"/>
    <w:rsid w:val="00E45234"/>
    <w:rsid w:val="00E46AE5"/>
    <w:rsid w:val="00E46B1B"/>
    <w:rsid w:val="00E479B0"/>
    <w:rsid w:val="00E50D66"/>
    <w:rsid w:val="00E50D6A"/>
    <w:rsid w:val="00E51030"/>
    <w:rsid w:val="00E51105"/>
    <w:rsid w:val="00E512B3"/>
    <w:rsid w:val="00E51637"/>
    <w:rsid w:val="00E516EE"/>
    <w:rsid w:val="00E51B3D"/>
    <w:rsid w:val="00E52AC9"/>
    <w:rsid w:val="00E5485D"/>
    <w:rsid w:val="00E54BEC"/>
    <w:rsid w:val="00E54D17"/>
    <w:rsid w:val="00E54E94"/>
    <w:rsid w:val="00E55455"/>
    <w:rsid w:val="00E5571A"/>
    <w:rsid w:val="00E55BE3"/>
    <w:rsid w:val="00E56CB1"/>
    <w:rsid w:val="00E56DF4"/>
    <w:rsid w:val="00E56EC5"/>
    <w:rsid w:val="00E570DB"/>
    <w:rsid w:val="00E574D5"/>
    <w:rsid w:val="00E57988"/>
    <w:rsid w:val="00E57A10"/>
    <w:rsid w:val="00E57F37"/>
    <w:rsid w:val="00E615E8"/>
    <w:rsid w:val="00E61838"/>
    <w:rsid w:val="00E61EBF"/>
    <w:rsid w:val="00E62CCF"/>
    <w:rsid w:val="00E62D52"/>
    <w:rsid w:val="00E631C9"/>
    <w:rsid w:val="00E648AF"/>
    <w:rsid w:val="00E662C1"/>
    <w:rsid w:val="00E66397"/>
    <w:rsid w:val="00E6743C"/>
    <w:rsid w:val="00E67B05"/>
    <w:rsid w:val="00E67DF4"/>
    <w:rsid w:val="00E700D8"/>
    <w:rsid w:val="00E703CF"/>
    <w:rsid w:val="00E70B30"/>
    <w:rsid w:val="00E70E9A"/>
    <w:rsid w:val="00E70EC1"/>
    <w:rsid w:val="00E7261F"/>
    <w:rsid w:val="00E72E4A"/>
    <w:rsid w:val="00E741FA"/>
    <w:rsid w:val="00E74905"/>
    <w:rsid w:val="00E74FBB"/>
    <w:rsid w:val="00E74FFC"/>
    <w:rsid w:val="00E75E7A"/>
    <w:rsid w:val="00E7648C"/>
    <w:rsid w:val="00E80035"/>
    <w:rsid w:val="00E8016B"/>
    <w:rsid w:val="00E80969"/>
    <w:rsid w:val="00E80C29"/>
    <w:rsid w:val="00E80C6B"/>
    <w:rsid w:val="00E82D83"/>
    <w:rsid w:val="00E8346A"/>
    <w:rsid w:val="00E83849"/>
    <w:rsid w:val="00E84175"/>
    <w:rsid w:val="00E84503"/>
    <w:rsid w:val="00E850E8"/>
    <w:rsid w:val="00E85686"/>
    <w:rsid w:val="00E85EE0"/>
    <w:rsid w:val="00E861E0"/>
    <w:rsid w:val="00E865D1"/>
    <w:rsid w:val="00E866F5"/>
    <w:rsid w:val="00E86C00"/>
    <w:rsid w:val="00E86F2A"/>
    <w:rsid w:val="00E87490"/>
    <w:rsid w:val="00E901D4"/>
    <w:rsid w:val="00E907E2"/>
    <w:rsid w:val="00E90AC5"/>
    <w:rsid w:val="00E90FD7"/>
    <w:rsid w:val="00E915C5"/>
    <w:rsid w:val="00E91EE0"/>
    <w:rsid w:val="00E9285A"/>
    <w:rsid w:val="00E93089"/>
    <w:rsid w:val="00E93345"/>
    <w:rsid w:val="00E94FE0"/>
    <w:rsid w:val="00E95037"/>
    <w:rsid w:val="00E951DA"/>
    <w:rsid w:val="00E95E32"/>
    <w:rsid w:val="00E960CF"/>
    <w:rsid w:val="00EA06A8"/>
    <w:rsid w:val="00EA0DB5"/>
    <w:rsid w:val="00EA1374"/>
    <w:rsid w:val="00EA18D1"/>
    <w:rsid w:val="00EA199D"/>
    <w:rsid w:val="00EA1FD5"/>
    <w:rsid w:val="00EA21D9"/>
    <w:rsid w:val="00EA23E3"/>
    <w:rsid w:val="00EA24F7"/>
    <w:rsid w:val="00EA275A"/>
    <w:rsid w:val="00EA2DA1"/>
    <w:rsid w:val="00EA2E2F"/>
    <w:rsid w:val="00EA3279"/>
    <w:rsid w:val="00EA33DC"/>
    <w:rsid w:val="00EA3D74"/>
    <w:rsid w:val="00EA5799"/>
    <w:rsid w:val="00EA601A"/>
    <w:rsid w:val="00EA635C"/>
    <w:rsid w:val="00EA6768"/>
    <w:rsid w:val="00EA7EC4"/>
    <w:rsid w:val="00EB0E27"/>
    <w:rsid w:val="00EB1648"/>
    <w:rsid w:val="00EB2AF5"/>
    <w:rsid w:val="00EB2BC4"/>
    <w:rsid w:val="00EB32DD"/>
    <w:rsid w:val="00EB42D8"/>
    <w:rsid w:val="00EB5714"/>
    <w:rsid w:val="00EB59DD"/>
    <w:rsid w:val="00EB63B5"/>
    <w:rsid w:val="00EB7101"/>
    <w:rsid w:val="00EB74F9"/>
    <w:rsid w:val="00EC05B6"/>
    <w:rsid w:val="00EC08F1"/>
    <w:rsid w:val="00EC1AB0"/>
    <w:rsid w:val="00EC237B"/>
    <w:rsid w:val="00EC248E"/>
    <w:rsid w:val="00EC25D9"/>
    <w:rsid w:val="00EC2C1D"/>
    <w:rsid w:val="00EC3B34"/>
    <w:rsid w:val="00EC4F57"/>
    <w:rsid w:val="00EC5F76"/>
    <w:rsid w:val="00EC6290"/>
    <w:rsid w:val="00EC6CAD"/>
    <w:rsid w:val="00EC6F42"/>
    <w:rsid w:val="00EC79D8"/>
    <w:rsid w:val="00EC7A84"/>
    <w:rsid w:val="00EC7E94"/>
    <w:rsid w:val="00ED023C"/>
    <w:rsid w:val="00ED158C"/>
    <w:rsid w:val="00ED28D3"/>
    <w:rsid w:val="00ED38FB"/>
    <w:rsid w:val="00ED3EF0"/>
    <w:rsid w:val="00ED477E"/>
    <w:rsid w:val="00ED6CB7"/>
    <w:rsid w:val="00ED6D73"/>
    <w:rsid w:val="00ED7EAE"/>
    <w:rsid w:val="00EE0729"/>
    <w:rsid w:val="00EE0BFE"/>
    <w:rsid w:val="00EE0E38"/>
    <w:rsid w:val="00EE1A2E"/>
    <w:rsid w:val="00EE32C0"/>
    <w:rsid w:val="00EE3B73"/>
    <w:rsid w:val="00EE3D4C"/>
    <w:rsid w:val="00EE5457"/>
    <w:rsid w:val="00EE54EB"/>
    <w:rsid w:val="00EE631C"/>
    <w:rsid w:val="00EE70A1"/>
    <w:rsid w:val="00EE7570"/>
    <w:rsid w:val="00EE7711"/>
    <w:rsid w:val="00EE7CD8"/>
    <w:rsid w:val="00EF0084"/>
    <w:rsid w:val="00EF0106"/>
    <w:rsid w:val="00EF03B4"/>
    <w:rsid w:val="00EF10D4"/>
    <w:rsid w:val="00EF50F2"/>
    <w:rsid w:val="00EF5BC4"/>
    <w:rsid w:val="00EF661B"/>
    <w:rsid w:val="00EF6A09"/>
    <w:rsid w:val="00EF6E4B"/>
    <w:rsid w:val="00EF714B"/>
    <w:rsid w:val="00EF72DF"/>
    <w:rsid w:val="00F023E7"/>
    <w:rsid w:val="00F0342A"/>
    <w:rsid w:val="00F03C8D"/>
    <w:rsid w:val="00F04A70"/>
    <w:rsid w:val="00F054BB"/>
    <w:rsid w:val="00F0577A"/>
    <w:rsid w:val="00F06AF3"/>
    <w:rsid w:val="00F07370"/>
    <w:rsid w:val="00F074F4"/>
    <w:rsid w:val="00F07A80"/>
    <w:rsid w:val="00F10005"/>
    <w:rsid w:val="00F10225"/>
    <w:rsid w:val="00F10F79"/>
    <w:rsid w:val="00F11B70"/>
    <w:rsid w:val="00F128C1"/>
    <w:rsid w:val="00F12A68"/>
    <w:rsid w:val="00F12F51"/>
    <w:rsid w:val="00F13053"/>
    <w:rsid w:val="00F14374"/>
    <w:rsid w:val="00F149ED"/>
    <w:rsid w:val="00F15158"/>
    <w:rsid w:val="00F16545"/>
    <w:rsid w:val="00F17FBF"/>
    <w:rsid w:val="00F2041D"/>
    <w:rsid w:val="00F20CB5"/>
    <w:rsid w:val="00F20D26"/>
    <w:rsid w:val="00F21127"/>
    <w:rsid w:val="00F21A86"/>
    <w:rsid w:val="00F22C60"/>
    <w:rsid w:val="00F22DA3"/>
    <w:rsid w:val="00F2358A"/>
    <w:rsid w:val="00F23600"/>
    <w:rsid w:val="00F23633"/>
    <w:rsid w:val="00F249AB"/>
    <w:rsid w:val="00F2584B"/>
    <w:rsid w:val="00F269B1"/>
    <w:rsid w:val="00F27820"/>
    <w:rsid w:val="00F313CC"/>
    <w:rsid w:val="00F32BB1"/>
    <w:rsid w:val="00F3368A"/>
    <w:rsid w:val="00F33AEB"/>
    <w:rsid w:val="00F34D55"/>
    <w:rsid w:val="00F362BC"/>
    <w:rsid w:val="00F364CB"/>
    <w:rsid w:val="00F366CB"/>
    <w:rsid w:val="00F36B9B"/>
    <w:rsid w:val="00F36DFB"/>
    <w:rsid w:val="00F37282"/>
    <w:rsid w:val="00F376B9"/>
    <w:rsid w:val="00F37C6C"/>
    <w:rsid w:val="00F37F33"/>
    <w:rsid w:val="00F40112"/>
    <w:rsid w:val="00F4037B"/>
    <w:rsid w:val="00F423F0"/>
    <w:rsid w:val="00F4329E"/>
    <w:rsid w:val="00F45277"/>
    <w:rsid w:val="00F453B3"/>
    <w:rsid w:val="00F45DB8"/>
    <w:rsid w:val="00F4786C"/>
    <w:rsid w:val="00F50B9C"/>
    <w:rsid w:val="00F52197"/>
    <w:rsid w:val="00F53C86"/>
    <w:rsid w:val="00F546F7"/>
    <w:rsid w:val="00F54A27"/>
    <w:rsid w:val="00F54AC8"/>
    <w:rsid w:val="00F55031"/>
    <w:rsid w:val="00F568B6"/>
    <w:rsid w:val="00F56D29"/>
    <w:rsid w:val="00F57E45"/>
    <w:rsid w:val="00F60015"/>
    <w:rsid w:val="00F6019F"/>
    <w:rsid w:val="00F6036A"/>
    <w:rsid w:val="00F603D1"/>
    <w:rsid w:val="00F605E9"/>
    <w:rsid w:val="00F61656"/>
    <w:rsid w:val="00F61994"/>
    <w:rsid w:val="00F61B74"/>
    <w:rsid w:val="00F62179"/>
    <w:rsid w:val="00F6369D"/>
    <w:rsid w:val="00F63A5F"/>
    <w:rsid w:val="00F64305"/>
    <w:rsid w:val="00F65475"/>
    <w:rsid w:val="00F6551A"/>
    <w:rsid w:val="00F67261"/>
    <w:rsid w:val="00F67274"/>
    <w:rsid w:val="00F672B7"/>
    <w:rsid w:val="00F6752A"/>
    <w:rsid w:val="00F7270E"/>
    <w:rsid w:val="00F73030"/>
    <w:rsid w:val="00F735DD"/>
    <w:rsid w:val="00F73BFF"/>
    <w:rsid w:val="00F7463D"/>
    <w:rsid w:val="00F746BF"/>
    <w:rsid w:val="00F74BBC"/>
    <w:rsid w:val="00F750B6"/>
    <w:rsid w:val="00F7532A"/>
    <w:rsid w:val="00F75464"/>
    <w:rsid w:val="00F760B8"/>
    <w:rsid w:val="00F771D3"/>
    <w:rsid w:val="00F779EA"/>
    <w:rsid w:val="00F80769"/>
    <w:rsid w:val="00F816EE"/>
    <w:rsid w:val="00F81A87"/>
    <w:rsid w:val="00F8287C"/>
    <w:rsid w:val="00F83C39"/>
    <w:rsid w:val="00F83CC1"/>
    <w:rsid w:val="00F83E2A"/>
    <w:rsid w:val="00F84231"/>
    <w:rsid w:val="00F85A17"/>
    <w:rsid w:val="00F87D42"/>
    <w:rsid w:val="00F90837"/>
    <w:rsid w:val="00F909E0"/>
    <w:rsid w:val="00F90E27"/>
    <w:rsid w:val="00F91196"/>
    <w:rsid w:val="00F9122A"/>
    <w:rsid w:val="00F91685"/>
    <w:rsid w:val="00F927C5"/>
    <w:rsid w:val="00F9419F"/>
    <w:rsid w:val="00F945EF"/>
    <w:rsid w:val="00F949BE"/>
    <w:rsid w:val="00F97D2B"/>
    <w:rsid w:val="00FA0008"/>
    <w:rsid w:val="00FA069B"/>
    <w:rsid w:val="00FA06A1"/>
    <w:rsid w:val="00FA0A5F"/>
    <w:rsid w:val="00FA0D69"/>
    <w:rsid w:val="00FA1142"/>
    <w:rsid w:val="00FA1341"/>
    <w:rsid w:val="00FA1C1F"/>
    <w:rsid w:val="00FA1EC7"/>
    <w:rsid w:val="00FA2379"/>
    <w:rsid w:val="00FA2D93"/>
    <w:rsid w:val="00FA35E1"/>
    <w:rsid w:val="00FA391E"/>
    <w:rsid w:val="00FA3BF3"/>
    <w:rsid w:val="00FA4F51"/>
    <w:rsid w:val="00FA57E2"/>
    <w:rsid w:val="00FA6A62"/>
    <w:rsid w:val="00FA7405"/>
    <w:rsid w:val="00FA75FE"/>
    <w:rsid w:val="00FA78C0"/>
    <w:rsid w:val="00FA7D6A"/>
    <w:rsid w:val="00FB0121"/>
    <w:rsid w:val="00FB0CA2"/>
    <w:rsid w:val="00FB18D1"/>
    <w:rsid w:val="00FB27E1"/>
    <w:rsid w:val="00FB2EA9"/>
    <w:rsid w:val="00FB35AA"/>
    <w:rsid w:val="00FB36F4"/>
    <w:rsid w:val="00FB3A76"/>
    <w:rsid w:val="00FB3B30"/>
    <w:rsid w:val="00FB3DF5"/>
    <w:rsid w:val="00FB4079"/>
    <w:rsid w:val="00FB5644"/>
    <w:rsid w:val="00FB56A9"/>
    <w:rsid w:val="00FB66AC"/>
    <w:rsid w:val="00FB6CC8"/>
    <w:rsid w:val="00FB702E"/>
    <w:rsid w:val="00FB70DC"/>
    <w:rsid w:val="00FC13DE"/>
    <w:rsid w:val="00FC1428"/>
    <w:rsid w:val="00FC180A"/>
    <w:rsid w:val="00FC1D53"/>
    <w:rsid w:val="00FC20FA"/>
    <w:rsid w:val="00FC25B4"/>
    <w:rsid w:val="00FC3599"/>
    <w:rsid w:val="00FC37F3"/>
    <w:rsid w:val="00FC398A"/>
    <w:rsid w:val="00FC3A9E"/>
    <w:rsid w:val="00FC3ABA"/>
    <w:rsid w:val="00FC42BA"/>
    <w:rsid w:val="00FC6369"/>
    <w:rsid w:val="00FC661D"/>
    <w:rsid w:val="00FC6940"/>
    <w:rsid w:val="00FC6B0E"/>
    <w:rsid w:val="00FC6B45"/>
    <w:rsid w:val="00FC7815"/>
    <w:rsid w:val="00FC7F37"/>
    <w:rsid w:val="00FD4235"/>
    <w:rsid w:val="00FD454D"/>
    <w:rsid w:val="00FD7FAD"/>
    <w:rsid w:val="00FE0625"/>
    <w:rsid w:val="00FE1471"/>
    <w:rsid w:val="00FE156A"/>
    <w:rsid w:val="00FE1D37"/>
    <w:rsid w:val="00FE1EB0"/>
    <w:rsid w:val="00FE200D"/>
    <w:rsid w:val="00FE4221"/>
    <w:rsid w:val="00FE4CFD"/>
    <w:rsid w:val="00FE4F73"/>
    <w:rsid w:val="00FE51E2"/>
    <w:rsid w:val="00FE52C6"/>
    <w:rsid w:val="00FE53C6"/>
    <w:rsid w:val="00FE546B"/>
    <w:rsid w:val="00FE5C5F"/>
    <w:rsid w:val="00FE5F61"/>
    <w:rsid w:val="00FE6819"/>
    <w:rsid w:val="00FF08BC"/>
    <w:rsid w:val="00FF1AAA"/>
    <w:rsid w:val="00FF2092"/>
    <w:rsid w:val="00FF2C02"/>
    <w:rsid w:val="00FF3D94"/>
    <w:rsid w:val="00FF3EA7"/>
    <w:rsid w:val="00FF4297"/>
    <w:rsid w:val="00FF44EC"/>
    <w:rsid w:val="00FF54F7"/>
    <w:rsid w:val="00FF6D4A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B3D6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3D6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D6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D6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B0E93"/>
    <w:rPr>
      <w:b/>
      <w:bCs/>
      <w:caps/>
      <w:sz w:val="28"/>
      <w:szCs w:val="28"/>
    </w:rPr>
  </w:style>
  <w:style w:type="paragraph" w:styleId="a3">
    <w:name w:val="No Spacing"/>
    <w:uiPriority w:val="99"/>
    <w:qFormat/>
    <w:rsid w:val="006B0E93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B0E93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5">
    <w:name w:val="Strong"/>
    <w:basedOn w:val="a0"/>
    <w:uiPriority w:val="99"/>
    <w:qFormat/>
    <w:rsid w:val="006B0E93"/>
    <w:rPr>
      <w:b/>
      <w:bCs/>
    </w:rPr>
  </w:style>
  <w:style w:type="character" w:styleId="a6">
    <w:name w:val="Hyperlink"/>
    <w:basedOn w:val="a0"/>
    <w:uiPriority w:val="99"/>
    <w:rsid w:val="00EA635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85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57F0"/>
  </w:style>
  <w:style w:type="paragraph" w:styleId="a9">
    <w:name w:val="footer"/>
    <w:basedOn w:val="a"/>
    <w:link w:val="aa"/>
    <w:uiPriority w:val="99"/>
    <w:rsid w:val="00785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57F0"/>
  </w:style>
  <w:style w:type="paragraph" w:customStyle="1" w:styleId="ConsPlusTitle">
    <w:name w:val="ConsPlusTitle"/>
    <w:uiPriority w:val="99"/>
    <w:rsid w:val="007857F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C36D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2">
    <w:name w:val="Style2"/>
    <w:basedOn w:val="a"/>
    <w:uiPriority w:val="99"/>
    <w:rsid w:val="00FA1C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B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0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МСУ</Company>
  <LinksUpToDate>false</LinksUpToDate>
  <CharactersWithSpaces>42681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Yulgildina.M</dc:creator>
  <cp:keywords/>
  <dc:description/>
  <cp:lastModifiedBy>1</cp:lastModifiedBy>
  <cp:revision>8</cp:revision>
  <cp:lastPrinted>2013-09-18T03:11:00Z</cp:lastPrinted>
  <dcterms:created xsi:type="dcterms:W3CDTF">2013-08-20T09:15:00Z</dcterms:created>
  <dcterms:modified xsi:type="dcterms:W3CDTF">2015-03-24T12:17:00Z</dcterms:modified>
</cp:coreProperties>
</file>