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4A" w:rsidRPr="00685C04" w:rsidRDefault="00D22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Default="00D2224A" w:rsidP="002E7F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D2224A" w:rsidRDefault="00D2224A" w:rsidP="002E7F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224A" w:rsidRPr="00685C04" w:rsidRDefault="00D2224A" w:rsidP="002E7F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2224A" w:rsidRDefault="00D222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224A" w:rsidRDefault="00D222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224A" w:rsidRDefault="00D222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5C0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Порядка</w:t>
      </w:r>
    </w:p>
    <w:p w:rsidR="00D2224A" w:rsidRPr="00685C04" w:rsidRDefault="00D2224A" w:rsidP="00BF1B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присвоения наименований </w:t>
      </w:r>
      <w:r w:rsidRPr="00685C04">
        <w:rPr>
          <w:rFonts w:ascii="Times New Roman" w:hAnsi="Times New Roman" w:cs="Times New Roman"/>
          <w:sz w:val="28"/>
          <w:szCs w:val="28"/>
        </w:rPr>
        <w:t xml:space="preserve">улицам, площадям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85C04">
        <w:rPr>
          <w:rFonts w:ascii="Times New Roman" w:hAnsi="Times New Roman" w:cs="Times New Roman"/>
          <w:sz w:val="28"/>
          <w:szCs w:val="28"/>
        </w:rPr>
        <w:t xml:space="preserve">иным </w:t>
      </w:r>
      <w:r>
        <w:rPr>
          <w:rFonts w:ascii="Times New Roman" w:hAnsi="Times New Roman" w:cs="Times New Roman"/>
          <w:sz w:val="28"/>
          <w:szCs w:val="28"/>
        </w:rPr>
        <w:t xml:space="preserve">территориям проживания граждан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D2224A" w:rsidRPr="00685C04" w:rsidRDefault="00D22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24A" w:rsidRDefault="00D2224A" w:rsidP="00FD7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Default="00D2224A" w:rsidP="00FD7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Pr="00AC58CD" w:rsidRDefault="00D2224A" w:rsidP="00DB50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85C0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685C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5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C0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C58C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D2224A" w:rsidRPr="00AC58CD" w:rsidRDefault="00D2224A" w:rsidP="00FD72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24A" w:rsidRPr="00AC58CD" w:rsidRDefault="00D2224A" w:rsidP="00FD72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C58CD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AC58CD">
        <w:rPr>
          <w:rFonts w:ascii="Times New Roman" w:hAnsi="Times New Roman" w:cs="Times New Roman"/>
          <w:b/>
          <w:bCs/>
          <w:sz w:val="28"/>
          <w:szCs w:val="28"/>
        </w:rPr>
        <w:t xml:space="preserve"> Е Ш И Л :</w:t>
      </w:r>
    </w:p>
    <w:p w:rsidR="00D2224A" w:rsidRDefault="00D2224A" w:rsidP="00BF1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Pr="00685C04" w:rsidRDefault="00D2224A" w:rsidP="00DB50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0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Порядок присвоения наименований </w:t>
      </w:r>
      <w:r w:rsidRPr="00685C04">
        <w:rPr>
          <w:rFonts w:ascii="Times New Roman" w:hAnsi="Times New Roman" w:cs="Times New Roman"/>
          <w:sz w:val="28"/>
          <w:szCs w:val="28"/>
        </w:rPr>
        <w:t xml:space="preserve">улицам, площадям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85C04">
        <w:rPr>
          <w:rFonts w:ascii="Times New Roman" w:hAnsi="Times New Roman" w:cs="Times New Roman"/>
          <w:sz w:val="28"/>
          <w:szCs w:val="28"/>
        </w:rPr>
        <w:t xml:space="preserve">иным </w:t>
      </w:r>
      <w:r>
        <w:rPr>
          <w:rFonts w:ascii="Times New Roman" w:hAnsi="Times New Roman" w:cs="Times New Roman"/>
          <w:sz w:val="28"/>
          <w:szCs w:val="28"/>
        </w:rPr>
        <w:t xml:space="preserve">территориям проживания граждан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D2224A" w:rsidRDefault="00D2224A" w:rsidP="00DB50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вести регистрацию и учет действующих и присваиваемых наименований </w:t>
      </w:r>
      <w:r w:rsidRPr="00685C04">
        <w:rPr>
          <w:rFonts w:ascii="Times New Roman" w:hAnsi="Times New Roman" w:cs="Times New Roman"/>
          <w:sz w:val="28"/>
          <w:szCs w:val="28"/>
        </w:rPr>
        <w:t>улиц, площад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85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85C04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85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 проживания граждан в сельском поселении.</w:t>
      </w:r>
    </w:p>
    <w:p w:rsidR="00D2224A" w:rsidRDefault="00D2224A" w:rsidP="00DB50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что:</w:t>
      </w:r>
    </w:p>
    <w:p w:rsidR="00D2224A" w:rsidRDefault="00D2224A" w:rsidP="00DB50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Экспертной комиссии по присвоению наименований улицам, площадям и иным территориям проживания граждан, предусмотренная Порядком, утвержденным настоящим решением, осуществляется во взаимодействии с Комиссией при Президенте Республики Башкортостан по административно-территориальному устройству Республики Башкортостан;</w:t>
      </w:r>
    </w:p>
    <w:p w:rsidR="00D2224A" w:rsidRDefault="00D2224A" w:rsidP="00DB50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финансирование расходов, связанных с реализацией настоящего решения, осуществляется за счет средств бюджета сельского поселения.</w:t>
      </w:r>
    </w:p>
    <w:p w:rsidR="00D2224A" w:rsidRDefault="00D2224A" w:rsidP="00F4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Обнародовать </w:t>
      </w:r>
      <w:r w:rsidRPr="00685C04">
        <w:rPr>
          <w:rFonts w:ascii="Times New Roman" w:hAnsi="Times New Roman" w:cs="Times New Roman"/>
          <w:sz w:val="28"/>
          <w:szCs w:val="28"/>
        </w:rPr>
        <w:t>настоящее решение в</w:t>
      </w:r>
      <w:r>
        <w:rPr>
          <w:rFonts w:ascii="Times New Roman" w:hAnsi="Times New Roman" w:cs="Times New Roman"/>
          <w:sz w:val="28"/>
          <w:szCs w:val="28"/>
        </w:rPr>
        <w:t xml:space="preserve">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информационном стенде и сайте сельского поселения.</w:t>
      </w:r>
    </w:p>
    <w:p w:rsidR="00D2224A" w:rsidRDefault="00D2224A" w:rsidP="00F4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Default="00E8799B" w:rsidP="00F4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С.Ташлы</w:t>
      </w:r>
    </w:p>
    <w:p w:rsidR="00E8799B" w:rsidRDefault="00E8799B" w:rsidP="00F4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октября 2012 года</w:t>
      </w:r>
    </w:p>
    <w:p w:rsidR="00E8799B" w:rsidRDefault="00E8799B" w:rsidP="00F4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52EAB">
        <w:rPr>
          <w:rFonts w:ascii="Times New Roman" w:hAnsi="Times New Roman" w:cs="Times New Roman"/>
          <w:sz w:val="28"/>
          <w:szCs w:val="28"/>
        </w:rPr>
        <w:t>7</w:t>
      </w:r>
      <w:r w:rsidR="00645D4E">
        <w:rPr>
          <w:rFonts w:ascii="Times New Roman" w:hAnsi="Times New Roman" w:cs="Times New Roman"/>
          <w:sz w:val="28"/>
          <w:szCs w:val="28"/>
        </w:rPr>
        <w:t>4</w:t>
      </w:r>
    </w:p>
    <w:p w:rsidR="00D2224A" w:rsidRDefault="00D2224A" w:rsidP="00F4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Default="00D2224A" w:rsidP="00F4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Default="00D2224A" w:rsidP="00F4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Default="00D2224A" w:rsidP="00F4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Default="00D2224A" w:rsidP="00F4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Default="00D2224A" w:rsidP="00F4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Default="00D2224A" w:rsidP="00F4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Default="00D2224A" w:rsidP="00F4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Default="00D2224A" w:rsidP="00F4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Default="00D2224A" w:rsidP="00F4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Default="00D2224A" w:rsidP="00F4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Default="00D2224A" w:rsidP="00F4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Default="00D2224A" w:rsidP="00F4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Default="00D2224A" w:rsidP="00F4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Default="00D2224A" w:rsidP="00F4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Default="00D2224A" w:rsidP="00F4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Default="00D2224A" w:rsidP="00F4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Default="00D2224A" w:rsidP="00F4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Default="00D2224A" w:rsidP="00F4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Default="00D2224A" w:rsidP="00F4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Default="00D2224A" w:rsidP="00F4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Default="00D2224A" w:rsidP="00F4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Default="00D2224A" w:rsidP="00F4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Default="00D2224A" w:rsidP="00F4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Pr="00685C04" w:rsidRDefault="00D2224A" w:rsidP="00F4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685C0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2224A" w:rsidRDefault="00D2224A" w:rsidP="008256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5C0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D2224A" w:rsidRDefault="00D2224A" w:rsidP="008256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2224A" w:rsidRDefault="00D2224A" w:rsidP="008256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2224A" w:rsidRDefault="00D2224A" w:rsidP="008256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2224A" w:rsidRPr="00685C04" w:rsidRDefault="00D2224A" w:rsidP="008256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8799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8799B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 2012 г. №</w:t>
      </w:r>
      <w:r w:rsidR="00952EAB">
        <w:rPr>
          <w:rFonts w:ascii="Times New Roman" w:hAnsi="Times New Roman" w:cs="Times New Roman"/>
          <w:sz w:val="28"/>
          <w:szCs w:val="28"/>
        </w:rPr>
        <w:t>71</w:t>
      </w:r>
    </w:p>
    <w:p w:rsidR="00D2224A" w:rsidRPr="00685C04" w:rsidRDefault="00D2224A" w:rsidP="00685C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224A" w:rsidRDefault="00D22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Default="00D22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Pr="00246007" w:rsidRDefault="00D2224A" w:rsidP="00825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007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D2224A" w:rsidRPr="00246007" w:rsidRDefault="00D2224A" w:rsidP="00825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007">
        <w:rPr>
          <w:rFonts w:ascii="Times New Roman" w:hAnsi="Times New Roman" w:cs="Times New Roman"/>
          <w:b/>
          <w:bCs/>
          <w:sz w:val="28"/>
          <w:szCs w:val="28"/>
        </w:rPr>
        <w:t xml:space="preserve">присвоения наименований улицам, площадям и иным территориям проживания граждан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D2224A" w:rsidRPr="00685C04" w:rsidRDefault="00D22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Default="00D22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224A" w:rsidRDefault="00D22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224A" w:rsidRDefault="00D2224A" w:rsidP="004A43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224A" w:rsidRDefault="00D2224A" w:rsidP="00DB50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24A" w:rsidRDefault="00D2224A" w:rsidP="00F41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85C04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85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</w:t>
      </w:r>
      <w:r w:rsidRPr="00685C0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85C0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A763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0A7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C0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C0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0A7637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685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устанавливает процедуру присвоения наименований улицам, площадям и иным территориям проживания граждан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027F4">
        <w:rPr>
          <w:rFonts w:ascii="Times New Roman" w:hAnsi="Times New Roman" w:cs="Times New Roman"/>
          <w:sz w:val="24"/>
          <w:szCs w:val="24"/>
        </w:rPr>
        <w:t>аллеи, скверы, бульвары, набережные,</w:t>
      </w:r>
      <w:r>
        <w:rPr>
          <w:rFonts w:ascii="Times New Roman" w:hAnsi="Times New Roman" w:cs="Times New Roman"/>
          <w:sz w:val="24"/>
          <w:szCs w:val="24"/>
        </w:rPr>
        <w:t xml:space="preserve"> мосты, переулки, </w:t>
      </w:r>
      <w:r w:rsidRPr="001027F4">
        <w:rPr>
          <w:rFonts w:ascii="Times New Roman" w:hAnsi="Times New Roman" w:cs="Times New Roman"/>
          <w:sz w:val="24"/>
          <w:szCs w:val="24"/>
        </w:rPr>
        <w:t>проезды, просеки, проспекты, тупики, шоссе и т.п.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– территория проживания граждан), их переименования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  <w:proofErr w:type="gramEnd"/>
    </w:p>
    <w:p w:rsidR="00D2224A" w:rsidRDefault="00D2224A" w:rsidP="00460E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Переименование территории проживания граждан осуществляется на условиях и в порядке, предусмотренном для присвоения наименования территории проживания граждан, с особенностями, предусмотренными настоящим Порядком. </w:t>
      </w:r>
    </w:p>
    <w:p w:rsidR="00D2224A" w:rsidRDefault="00D2224A" w:rsidP="00460E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 наименовании территории проживания граждан должны учитываться следующие основные требования. Наименования должны:</w:t>
      </w:r>
    </w:p>
    <w:p w:rsidR="00D2224A" w:rsidRDefault="00D2224A" w:rsidP="00DB500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быть благозвучными, удобными для произношения, краткими и легко запоминающимися;</w:t>
      </w:r>
    </w:p>
    <w:p w:rsidR="00D2224A" w:rsidRDefault="00D2224A" w:rsidP="00DB500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отражать наиболее существенные индивидуальные характеристики объекта наименования;</w:t>
      </w:r>
    </w:p>
    <w:p w:rsidR="00D2224A" w:rsidRDefault="00D2224A" w:rsidP="00DB500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органически вписываться в существующую систему наименований, сочетаться с наименованиями смежных</w:t>
      </w:r>
      <w:r w:rsidRPr="00AF0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 проживания граждан;</w:t>
      </w:r>
    </w:p>
    <w:p w:rsidR="00D2224A" w:rsidRDefault="00D2224A" w:rsidP="00DB500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состоять не более чем из трех слов.</w:t>
      </w:r>
    </w:p>
    <w:p w:rsidR="00D2224A" w:rsidRDefault="00D2224A" w:rsidP="00DB500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Присвоение одного и того же наименования нескольким однородным территориям проживания граждан в пределах одного населенного пункта не допускается.</w:t>
      </w:r>
    </w:p>
    <w:p w:rsidR="00D2224A" w:rsidRDefault="00D2224A" w:rsidP="00DB500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Переименование территории проживания граждан производится в случаях, если:</w:t>
      </w:r>
    </w:p>
    <w:p w:rsidR="00D2224A" w:rsidRDefault="00D2224A" w:rsidP="00DB500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и более территории проживания граждан в пределах одного населенного пункта имеют одно и то же наименование;</w:t>
      </w:r>
    </w:p>
    <w:p w:rsidR="00D2224A" w:rsidRDefault="00D2224A" w:rsidP="00352B7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изменяется статус и (или) функциональное назначение территории проживания граждан;</w:t>
      </w:r>
    </w:p>
    <w:p w:rsidR="00D2224A" w:rsidRDefault="00D2224A" w:rsidP="00DB500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восстанавливается исторически сложившееся название территории проживания граждан;</w:t>
      </w:r>
    </w:p>
    <w:p w:rsidR="00D2224A" w:rsidRDefault="00D2224A" w:rsidP="00352B7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проживания граждан присваивается имя </w:t>
      </w:r>
      <w:r w:rsidRPr="00020032">
        <w:rPr>
          <w:rFonts w:ascii="Times New Roman" w:hAnsi="Times New Roman" w:cs="Times New Roman"/>
          <w:sz w:val="28"/>
          <w:szCs w:val="28"/>
        </w:rPr>
        <w:t>выдающ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020032">
        <w:rPr>
          <w:rFonts w:ascii="Times New Roman" w:hAnsi="Times New Roman" w:cs="Times New Roman"/>
          <w:sz w:val="28"/>
          <w:szCs w:val="28"/>
        </w:rPr>
        <w:t xml:space="preserve"> деятел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0032">
        <w:rPr>
          <w:rFonts w:ascii="Times New Roman" w:hAnsi="Times New Roman" w:cs="Times New Roman"/>
          <w:sz w:val="28"/>
          <w:szCs w:val="28"/>
        </w:rPr>
        <w:t>, внесш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20032">
        <w:rPr>
          <w:rFonts w:ascii="Times New Roman" w:hAnsi="Times New Roman" w:cs="Times New Roman"/>
          <w:sz w:val="28"/>
          <w:szCs w:val="28"/>
        </w:rPr>
        <w:t xml:space="preserve"> значительный вклад в развитие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2003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2224A" w:rsidRDefault="00D2224A" w:rsidP="00DB500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Присвоение наименования территориям проживания граждан должны производиться с учетом мнения населения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географических, исторических, национальных, культурно-бытовых и иных местных условий.</w:t>
      </w:r>
    </w:p>
    <w:p w:rsidR="00D2224A" w:rsidRDefault="00D2224A" w:rsidP="00DB500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Использование (написание, оформление) наименований территорий проживания граждан осуществляется в соответствии с законодательством о языках народов Российской Федерации.</w:t>
      </w:r>
    </w:p>
    <w:p w:rsidR="00D2224A" w:rsidRDefault="00D2224A" w:rsidP="00DB500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224A" w:rsidRDefault="00D2224A" w:rsidP="009305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Процедура присвоения </w:t>
      </w:r>
    </w:p>
    <w:p w:rsidR="00D2224A" w:rsidRDefault="00D2224A" w:rsidP="005527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наименований территориям проживания граждан</w:t>
      </w:r>
    </w:p>
    <w:p w:rsidR="00D2224A" w:rsidRDefault="00D2224A" w:rsidP="00CC278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2224A" w:rsidRDefault="00D2224A" w:rsidP="00DB500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224A" w:rsidRDefault="00D2224A" w:rsidP="00DB500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Для рассмотрения предложений по вопросам присвоения наименований территориям проживания граждан создается Экспертная комиссия по присвоению наименований улицам, площадям и иным территориям проживания граждан, их переименования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(далее – Экспертная комиссия).</w:t>
      </w:r>
    </w:p>
    <w:p w:rsidR="00D2224A" w:rsidRDefault="00D2224A" w:rsidP="00DB500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и состав Экспертной комиссии утверждаются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D2224A" w:rsidRDefault="00D2224A" w:rsidP="009947D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Экспертной комиссии должны входить специалисты в области топонимики, градостроительства, архитектуры, истории, краеведения, лингвистики, социологии из числа депутатов Совета сельского поселения, представителей Администрации муниципального района. В состав Экспертной комиссии могут входить представители органов государственной власти Республики Башкортостан. </w:t>
      </w:r>
    </w:p>
    <w:p w:rsidR="00D2224A" w:rsidRDefault="00D2224A" w:rsidP="009947D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комиссия осуществляет свою деятельность во взаимодействии с Комиссией при Президенте Республики Башкортостан по административно-территориальному устройству Республики Башкортостан.</w:t>
      </w:r>
    </w:p>
    <w:p w:rsidR="00D2224A" w:rsidRDefault="00D2224A" w:rsidP="009947D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Предложения о наименовании территории проживания граждан (далее - предложение) вносятся в Экспертную комиссию.</w:t>
      </w:r>
    </w:p>
    <w:p w:rsidR="00D2224A" w:rsidRDefault="00D2224A" w:rsidP="009947D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Предложения вправе вносить:</w:t>
      </w:r>
    </w:p>
    <w:p w:rsidR="00D2224A" w:rsidRDefault="00D2224A" w:rsidP="009947D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государственной власти Российской Федерации и Республики Башкортостан;</w:t>
      </w:r>
    </w:p>
    <w:p w:rsidR="00D2224A" w:rsidRDefault="00D2224A" w:rsidP="009947D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D2224A" w:rsidRDefault="00D2224A" w:rsidP="009947D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объединения;</w:t>
      </w:r>
    </w:p>
    <w:p w:rsidR="00D2224A" w:rsidRDefault="00D2224A" w:rsidP="009947D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трудовые коллективы;</w:t>
      </w:r>
    </w:p>
    <w:p w:rsidR="00D2224A" w:rsidRDefault="00D2224A" w:rsidP="009947D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самоуправления;</w:t>
      </w:r>
    </w:p>
    <w:p w:rsidR="00D2224A" w:rsidRDefault="00D2224A" w:rsidP="009947D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инициативные группы граждан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численностью не менее ______ граждан (при этом один и тот же гражданин может входить лишь в одну инициативную группу граждан, образованную по конкретному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присвоения наименования территории проживания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D2224A" w:rsidRDefault="00D2224A" w:rsidP="009947D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Предложение должно содержать:</w:t>
      </w:r>
    </w:p>
    <w:p w:rsidR="00D2224A" w:rsidRDefault="00D2224A" w:rsidP="009947D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 наименование;</w:t>
      </w:r>
    </w:p>
    <w:p w:rsidR="00D2224A" w:rsidRPr="009133C1" w:rsidRDefault="00D2224A" w:rsidP="009947D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подробное обоснование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необходимости наименования территории проживания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2224A" w:rsidRDefault="00D2224A" w:rsidP="009947D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юридический адрес органа власти, общественного объединения, организации и подпись уполномоченного лица или подпись, фамилию, имя, отчество и адрес регистрации по месту жительства граждан, внесших предложение.</w:t>
      </w:r>
    </w:p>
    <w:p w:rsidR="00D2224A" w:rsidRDefault="00D2224A" w:rsidP="007530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Информация о поступивших предложениях, сроках внесения по ним предложений от населения 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подлежат  обнародованию Экспертной комиссией в порядке, предусмотренном для обнародования муниципальных нормативных правовых актов. </w:t>
      </w:r>
    </w:p>
    <w:p w:rsidR="00D2224A" w:rsidRDefault="00D2224A" w:rsidP="007530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предложения рассматриваются, обобщаются и учитываются Экспертной комиссией при даче соответствующего заключения.</w:t>
      </w:r>
    </w:p>
    <w:p w:rsidR="00D2224A" w:rsidRDefault="00D2224A" w:rsidP="00DB259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По результатам рассмотрения предложения Экспертная комиссия составляет заключение по форме, утверждаемой Экспертной комиссией, о целесообразности или нецелесообразности присвоения наименования и направляет его в Администрацию сельского поселения.</w:t>
      </w:r>
    </w:p>
    <w:p w:rsidR="00D2224A" w:rsidRPr="0026462F" w:rsidRDefault="00D2224A" w:rsidP="00DB500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62F">
        <w:rPr>
          <w:rFonts w:ascii="Times New Roman" w:hAnsi="Times New Roman" w:cs="Times New Roman"/>
          <w:sz w:val="28"/>
          <w:szCs w:val="28"/>
        </w:rPr>
        <w:t>Проект указанного заключения по решению Экспертной комиссии направляется в Комиссию при Президенте Республики Башкортостан по административно-территориальному устройству Республики Башкортостан. Указанная Комиссия в соответствии со своим Положением вправе оказать соответствующую консультативную и методическую помощь.</w:t>
      </w:r>
    </w:p>
    <w:p w:rsidR="00D2224A" w:rsidRPr="0026462F" w:rsidRDefault="00D2224A" w:rsidP="00DB500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Присвоение (отклонение предложения о присвоении) наименований территориям проживания граждан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 учетом заключения Экспертной комиссии </w:t>
      </w:r>
      <w:r w:rsidRPr="0026462F">
        <w:rPr>
          <w:rFonts w:ascii="Times New Roman" w:hAnsi="Times New Roman" w:cs="Times New Roman"/>
          <w:sz w:val="28"/>
          <w:szCs w:val="28"/>
        </w:rPr>
        <w:t>и предложения Комиссии при Президенте Республики Башкортостан по административно-территориальному устройству Республики Башкортостан (при наличии).</w:t>
      </w:r>
    </w:p>
    <w:p w:rsidR="00D2224A" w:rsidRDefault="00D2224A" w:rsidP="00DB500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постановления Администрации сельского поселения подлежат официальному обнародованию в течение 5 дней со дня их принятия.</w:t>
      </w:r>
    </w:p>
    <w:p w:rsidR="00D2224A" w:rsidRDefault="00D2224A" w:rsidP="00DB500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Указатель с присвоенным в соответствии с настоящим Порядком наименованием подлежит установке (замене)  в срок не позднее одного месяца со дня принятия соответствующего постановления Администрации сельского поселения.</w:t>
      </w:r>
    </w:p>
    <w:sectPr w:rsidR="00D2224A" w:rsidSect="0075309F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7CA"/>
    <w:rsid w:val="00020032"/>
    <w:rsid w:val="00041C3F"/>
    <w:rsid w:val="00047719"/>
    <w:rsid w:val="00050AF4"/>
    <w:rsid w:val="00087623"/>
    <w:rsid w:val="000909CE"/>
    <w:rsid w:val="000A7637"/>
    <w:rsid w:val="000F291F"/>
    <w:rsid w:val="001027F4"/>
    <w:rsid w:val="00120039"/>
    <w:rsid w:val="00174EB4"/>
    <w:rsid w:val="00246007"/>
    <w:rsid w:val="0026462F"/>
    <w:rsid w:val="002676F7"/>
    <w:rsid w:val="00274FBC"/>
    <w:rsid w:val="002D3FC6"/>
    <w:rsid w:val="002E7F63"/>
    <w:rsid w:val="00352B74"/>
    <w:rsid w:val="00366C85"/>
    <w:rsid w:val="003A03B7"/>
    <w:rsid w:val="003D2149"/>
    <w:rsid w:val="003D71E0"/>
    <w:rsid w:val="003F491E"/>
    <w:rsid w:val="0041657F"/>
    <w:rsid w:val="00431EDC"/>
    <w:rsid w:val="0043412B"/>
    <w:rsid w:val="00460E6C"/>
    <w:rsid w:val="004A43CD"/>
    <w:rsid w:val="005439B4"/>
    <w:rsid w:val="00552720"/>
    <w:rsid w:val="00582100"/>
    <w:rsid w:val="005B1C4C"/>
    <w:rsid w:val="005D7D1E"/>
    <w:rsid w:val="00645D4E"/>
    <w:rsid w:val="00685C04"/>
    <w:rsid w:val="006C28D3"/>
    <w:rsid w:val="006C7043"/>
    <w:rsid w:val="006F6A93"/>
    <w:rsid w:val="00713036"/>
    <w:rsid w:val="00742B98"/>
    <w:rsid w:val="0075309F"/>
    <w:rsid w:val="007D23B7"/>
    <w:rsid w:val="00804852"/>
    <w:rsid w:val="00820FC6"/>
    <w:rsid w:val="0082568E"/>
    <w:rsid w:val="008A4A58"/>
    <w:rsid w:val="008A501D"/>
    <w:rsid w:val="008B504A"/>
    <w:rsid w:val="0090437C"/>
    <w:rsid w:val="009133C1"/>
    <w:rsid w:val="0093052B"/>
    <w:rsid w:val="0094091B"/>
    <w:rsid w:val="00952EAB"/>
    <w:rsid w:val="009607EE"/>
    <w:rsid w:val="009947DC"/>
    <w:rsid w:val="009B2490"/>
    <w:rsid w:val="009D78F7"/>
    <w:rsid w:val="009E0AF0"/>
    <w:rsid w:val="009F17A0"/>
    <w:rsid w:val="009F6674"/>
    <w:rsid w:val="00A00024"/>
    <w:rsid w:val="00A2138D"/>
    <w:rsid w:val="00A45529"/>
    <w:rsid w:val="00A629B9"/>
    <w:rsid w:val="00A707F7"/>
    <w:rsid w:val="00A77DD6"/>
    <w:rsid w:val="00A81AB9"/>
    <w:rsid w:val="00AA2A28"/>
    <w:rsid w:val="00AA6FE5"/>
    <w:rsid w:val="00AC58CD"/>
    <w:rsid w:val="00AD0C23"/>
    <w:rsid w:val="00AD3866"/>
    <w:rsid w:val="00AE272A"/>
    <w:rsid w:val="00AF0488"/>
    <w:rsid w:val="00B35765"/>
    <w:rsid w:val="00B43103"/>
    <w:rsid w:val="00B613D4"/>
    <w:rsid w:val="00B75CC4"/>
    <w:rsid w:val="00BA0709"/>
    <w:rsid w:val="00BD27D3"/>
    <w:rsid w:val="00BE2DC6"/>
    <w:rsid w:val="00BE6AAF"/>
    <w:rsid w:val="00BF1BE4"/>
    <w:rsid w:val="00BF5ACA"/>
    <w:rsid w:val="00C3790C"/>
    <w:rsid w:val="00C436C6"/>
    <w:rsid w:val="00C927AD"/>
    <w:rsid w:val="00CB2471"/>
    <w:rsid w:val="00CC2786"/>
    <w:rsid w:val="00CE0C90"/>
    <w:rsid w:val="00D2224A"/>
    <w:rsid w:val="00D421BD"/>
    <w:rsid w:val="00D569B4"/>
    <w:rsid w:val="00D817C6"/>
    <w:rsid w:val="00D9599E"/>
    <w:rsid w:val="00DB2594"/>
    <w:rsid w:val="00DB500A"/>
    <w:rsid w:val="00DC0F88"/>
    <w:rsid w:val="00DC7F40"/>
    <w:rsid w:val="00E15E59"/>
    <w:rsid w:val="00E537CA"/>
    <w:rsid w:val="00E84995"/>
    <w:rsid w:val="00E8799B"/>
    <w:rsid w:val="00EB0B47"/>
    <w:rsid w:val="00F15810"/>
    <w:rsid w:val="00F4125B"/>
    <w:rsid w:val="00F5452C"/>
    <w:rsid w:val="00FA0235"/>
    <w:rsid w:val="00FD729E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F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37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537C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9E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E0A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2568E"/>
    <w:pPr>
      <w:ind w:left="720"/>
    </w:pPr>
  </w:style>
  <w:style w:type="paragraph" w:customStyle="1" w:styleId="ConsPlusNormal">
    <w:name w:val="ConsPlusNormal"/>
    <w:uiPriority w:val="99"/>
    <w:rsid w:val="00FD72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9A0402DC79DD67D5A91B45182C0B51663ACFB8918787FC932BAA264HFP8N" TargetMode="External"/><Relationship Id="rId5" Type="http://schemas.openxmlformats.org/officeDocument/2006/relationships/hyperlink" Target="consultantplus://offline/ref=EA29A0402DC79DD67D5A90BA4482C0B51663AAF48D18787FC932BAA264HFP8N" TargetMode="External"/><Relationship Id="rId4" Type="http://schemas.openxmlformats.org/officeDocument/2006/relationships/hyperlink" Target="consultantplus://offline/ref=EA29A0402DC79DD67D5A90BA4482C0B51663AAF48D18787FC932BAA264HFP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</dc:creator>
  <cp:keywords/>
  <dc:description/>
  <cp:lastModifiedBy>1</cp:lastModifiedBy>
  <cp:revision>7</cp:revision>
  <cp:lastPrinted>2012-07-18T04:47:00Z</cp:lastPrinted>
  <dcterms:created xsi:type="dcterms:W3CDTF">2012-07-18T05:14:00Z</dcterms:created>
  <dcterms:modified xsi:type="dcterms:W3CDTF">2012-10-22T11:33:00Z</dcterms:modified>
</cp:coreProperties>
</file>